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tblLook w:val="04A0" w:firstRow="1" w:lastRow="0" w:firstColumn="1" w:lastColumn="0" w:noHBand="0" w:noVBand="1"/>
      </w:tblPr>
      <w:tblGrid>
        <w:gridCol w:w="3369"/>
        <w:gridCol w:w="5843"/>
      </w:tblGrid>
      <w:tr w:rsidR="00855070" w:rsidTr="001053A9">
        <w:trPr>
          <w:trHeight w:val="2638"/>
        </w:trPr>
        <w:tc>
          <w:tcPr>
            <w:tcW w:w="3369" w:type="dxa"/>
            <w:tcBorders>
              <w:top w:val="nil"/>
              <w:left w:val="nil"/>
              <w:bottom w:val="nil"/>
              <w:right w:val="single" w:sz="4" w:space="0" w:color="auto"/>
            </w:tcBorders>
          </w:tcPr>
          <w:p w:rsidR="00855070" w:rsidRDefault="001053A9">
            <w:r>
              <w:rPr>
                <w:noProof/>
                <w:lang w:eastAsia="hu-HU"/>
              </w:rPr>
              <w:drawing>
                <wp:inline distT="0" distB="0" distL="0" distR="0" wp14:anchorId="112BE374" wp14:editId="5BC18426">
                  <wp:extent cx="1851659" cy="1363980"/>
                  <wp:effectExtent l="0" t="0" r="0" b="762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159" cy="1365821"/>
                          </a:xfrm>
                          <a:prstGeom prst="rect">
                            <a:avLst/>
                          </a:prstGeom>
                          <a:noFill/>
                          <a:ln>
                            <a:noFill/>
                          </a:ln>
                        </pic:spPr>
                      </pic:pic>
                    </a:graphicData>
                  </a:graphic>
                </wp:inline>
              </w:drawing>
            </w:r>
          </w:p>
        </w:tc>
        <w:tc>
          <w:tcPr>
            <w:tcW w:w="5843" w:type="dxa"/>
            <w:tcBorders>
              <w:left w:val="single" w:sz="4" w:space="0" w:color="auto"/>
            </w:tcBorders>
          </w:tcPr>
          <w:p w:rsidR="00981A8D" w:rsidRDefault="00981A8D" w:rsidP="00EC7884">
            <w:pPr>
              <w:pStyle w:val="Default"/>
              <w:rPr>
                <w:b/>
                <w:bCs/>
                <w:sz w:val="23"/>
                <w:szCs w:val="23"/>
              </w:rPr>
            </w:pPr>
          </w:p>
          <w:p w:rsidR="00981A8D" w:rsidRDefault="00981A8D" w:rsidP="00EC7884">
            <w:pPr>
              <w:pStyle w:val="Default"/>
              <w:rPr>
                <w:b/>
                <w:bCs/>
                <w:sz w:val="23"/>
                <w:szCs w:val="23"/>
              </w:rPr>
            </w:pPr>
          </w:p>
          <w:p w:rsidR="00E8600D" w:rsidRPr="00941D32" w:rsidRDefault="004E7AF6" w:rsidP="00981A8D">
            <w:pPr>
              <w:pStyle w:val="Default"/>
              <w:jc w:val="center"/>
              <w:rPr>
                <w:rFonts w:ascii="Book Antiqua" w:hAnsi="Book Antiqua"/>
                <w:b/>
              </w:rPr>
            </w:pPr>
            <w:r w:rsidRPr="00941D32">
              <w:rPr>
                <w:rFonts w:ascii="Book Antiqua" w:hAnsi="Book Antiqua"/>
                <w:b/>
              </w:rPr>
              <w:t xml:space="preserve">Éjszakai műveletszám korlátozás alóli </w:t>
            </w:r>
          </w:p>
          <w:p w:rsidR="004E7AF6" w:rsidRPr="00941D32" w:rsidRDefault="004E7AF6" w:rsidP="00981A8D">
            <w:pPr>
              <w:pStyle w:val="Default"/>
              <w:jc w:val="center"/>
            </w:pPr>
            <w:r w:rsidRPr="00941D32">
              <w:rPr>
                <w:rFonts w:ascii="Book Antiqua" w:hAnsi="Book Antiqua"/>
                <w:b/>
              </w:rPr>
              <w:t>felmentés</w:t>
            </w:r>
            <w:r w:rsidR="001468B9" w:rsidRPr="00941D32">
              <w:rPr>
                <w:rFonts w:ascii="Book Antiqua" w:hAnsi="Book Antiqua"/>
                <w:b/>
              </w:rPr>
              <w:t>i</w:t>
            </w:r>
            <w:r w:rsidRPr="00941D32">
              <w:rPr>
                <w:rFonts w:ascii="Book Antiqua" w:hAnsi="Book Antiqua"/>
                <w:b/>
              </w:rPr>
              <w:t xml:space="preserve"> kérelem</w:t>
            </w:r>
            <w:r w:rsidRPr="00941D32">
              <w:t xml:space="preserve"> </w:t>
            </w:r>
          </w:p>
          <w:p w:rsidR="00855070" w:rsidRDefault="00855070" w:rsidP="004E7AF6">
            <w:pPr>
              <w:pStyle w:val="Default"/>
              <w:jc w:val="center"/>
            </w:pPr>
          </w:p>
          <w:p w:rsidR="00E8600D" w:rsidRPr="00941D32" w:rsidRDefault="004E7AF6" w:rsidP="00E8600D">
            <w:pPr>
              <w:pStyle w:val="Default"/>
              <w:jc w:val="center"/>
              <w:rPr>
                <w:i/>
                <w:lang w:val="en-GB"/>
              </w:rPr>
            </w:pPr>
            <w:r w:rsidRPr="00941D32">
              <w:rPr>
                <w:i/>
                <w:lang w:val="en-GB"/>
              </w:rPr>
              <w:t xml:space="preserve">Request for exemption </w:t>
            </w:r>
          </w:p>
          <w:p w:rsidR="004E7AF6" w:rsidRPr="00E8600D" w:rsidRDefault="004E7AF6" w:rsidP="00E8600D">
            <w:pPr>
              <w:pStyle w:val="Default"/>
              <w:jc w:val="center"/>
              <w:rPr>
                <w:i/>
              </w:rPr>
            </w:pPr>
            <w:r w:rsidRPr="00941D32">
              <w:rPr>
                <w:i/>
                <w:lang w:val="en-GB"/>
              </w:rPr>
              <w:t>from night operations restrictions</w:t>
            </w:r>
          </w:p>
        </w:tc>
      </w:tr>
    </w:tbl>
    <w:p w:rsidR="00A34322" w:rsidRPr="004F6D10" w:rsidRDefault="00A34322" w:rsidP="00A34322">
      <w:pPr>
        <w:pStyle w:val="Listaszerbekezds"/>
        <w:spacing w:before="120" w:after="120"/>
        <w:ind w:left="0"/>
        <w:jc w:val="center"/>
        <w:rPr>
          <w:rFonts w:ascii="Book Antiqua" w:hAnsi="Book Antiqua"/>
          <w:b/>
        </w:rPr>
      </w:pPr>
      <w:r w:rsidRPr="004F6D10">
        <w:rPr>
          <w:rFonts w:ascii="Book Antiqua" w:hAnsi="Book Antiqua"/>
          <w:b/>
        </w:rPr>
        <w:t>I.</w:t>
      </w:r>
    </w:p>
    <w:p w:rsidR="00673D33" w:rsidRPr="004F6D10" w:rsidRDefault="00A34322" w:rsidP="00A34322">
      <w:pPr>
        <w:jc w:val="center"/>
        <w:rPr>
          <w:rFonts w:ascii="Book Antiqua" w:hAnsi="Book Antiqua"/>
          <w:b/>
        </w:rPr>
      </w:pPr>
      <w:r w:rsidRPr="004F6D10">
        <w:rPr>
          <w:rFonts w:ascii="Book Antiqua" w:hAnsi="Book Antiqua"/>
          <w:b/>
        </w:rPr>
        <w:t>Általános adatok/</w:t>
      </w:r>
      <w:r w:rsidRPr="00941D32">
        <w:rPr>
          <w:rFonts w:ascii="Book Antiqua" w:hAnsi="Book Antiqua"/>
          <w:b/>
          <w:lang w:val="en-GB"/>
        </w:rPr>
        <w:t>General Information</w:t>
      </w:r>
    </w:p>
    <w:tbl>
      <w:tblPr>
        <w:tblStyle w:val="Rcsostblzat"/>
        <w:tblW w:w="0" w:type="auto"/>
        <w:tblLook w:val="04A0" w:firstRow="1" w:lastRow="0" w:firstColumn="1" w:lastColumn="0" w:noHBand="0" w:noVBand="1"/>
      </w:tblPr>
      <w:tblGrid>
        <w:gridCol w:w="534"/>
        <w:gridCol w:w="3260"/>
        <w:gridCol w:w="5418"/>
      </w:tblGrid>
      <w:tr w:rsidR="00B63BE1" w:rsidTr="00AE0F1E">
        <w:tc>
          <w:tcPr>
            <w:tcW w:w="534" w:type="dxa"/>
          </w:tcPr>
          <w:p w:rsidR="00B63BE1" w:rsidRPr="00941D32" w:rsidRDefault="00E8600D" w:rsidP="004F520B">
            <w:pPr>
              <w:rPr>
                <w:rFonts w:ascii="Book Antiqua" w:hAnsi="Book Antiqua"/>
                <w:sz w:val="23"/>
                <w:szCs w:val="23"/>
              </w:rPr>
            </w:pPr>
            <w:r w:rsidRPr="00941D32">
              <w:rPr>
                <w:rFonts w:ascii="Book Antiqua" w:hAnsi="Book Antiqua"/>
                <w:sz w:val="23"/>
                <w:szCs w:val="23"/>
              </w:rPr>
              <w:t>1</w:t>
            </w:r>
          </w:p>
        </w:tc>
        <w:tc>
          <w:tcPr>
            <w:tcW w:w="3260" w:type="dxa"/>
          </w:tcPr>
          <w:p w:rsidR="00EB4FDF" w:rsidRPr="00941D32" w:rsidRDefault="00EB4FDF" w:rsidP="00AB1FBA">
            <w:pPr>
              <w:spacing w:line="23" w:lineRule="atLeast"/>
              <w:rPr>
                <w:rFonts w:ascii="Book Antiqua" w:hAnsi="Book Antiqua"/>
                <w:b/>
                <w:sz w:val="23"/>
                <w:szCs w:val="23"/>
              </w:rPr>
            </w:pPr>
            <w:r w:rsidRPr="00941D32">
              <w:rPr>
                <w:rFonts w:ascii="Book Antiqua" w:hAnsi="Book Antiqua"/>
                <w:b/>
                <w:sz w:val="23"/>
                <w:szCs w:val="23"/>
              </w:rPr>
              <w:t>A kérelmező légitársaság (neve és székhelye)</w:t>
            </w:r>
          </w:p>
          <w:p w:rsidR="00EB4FDF" w:rsidRPr="00583DCF" w:rsidRDefault="00EB4FDF" w:rsidP="00AB1FBA">
            <w:pPr>
              <w:spacing w:line="23" w:lineRule="atLeast"/>
              <w:rPr>
                <w:rFonts w:ascii="Book Antiqua" w:hAnsi="Book Antiqua"/>
                <w:i/>
                <w:sz w:val="23"/>
                <w:szCs w:val="23"/>
                <w:lang w:val="en-GB"/>
              </w:rPr>
            </w:pPr>
            <w:r w:rsidRPr="00583DCF">
              <w:rPr>
                <w:rFonts w:ascii="Book Antiqua" w:hAnsi="Book Antiqua"/>
                <w:i/>
                <w:sz w:val="23"/>
                <w:szCs w:val="23"/>
                <w:lang w:val="en-GB"/>
              </w:rPr>
              <w:t xml:space="preserve">Applicant operator </w:t>
            </w:r>
          </w:p>
          <w:p w:rsidR="00B63BE1" w:rsidRPr="00A34322" w:rsidRDefault="00583DCF" w:rsidP="00AB1FBA">
            <w:pPr>
              <w:spacing w:line="23" w:lineRule="atLeast"/>
              <w:rPr>
                <w:rFonts w:ascii="Book Antiqua" w:hAnsi="Book Antiqua"/>
                <w:i/>
                <w:sz w:val="23"/>
                <w:szCs w:val="23"/>
                <w:lang w:val="en-GB"/>
              </w:rPr>
            </w:pPr>
            <w:r>
              <w:rPr>
                <w:rFonts w:ascii="Book Antiqua" w:hAnsi="Book Antiqua"/>
                <w:i/>
                <w:sz w:val="23"/>
                <w:szCs w:val="23"/>
                <w:lang w:val="en-GB"/>
              </w:rPr>
              <w:t>(name and address)</w:t>
            </w:r>
          </w:p>
        </w:tc>
        <w:tc>
          <w:tcPr>
            <w:tcW w:w="5418" w:type="dxa"/>
          </w:tcPr>
          <w:p w:rsidR="00B63BE1" w:rsidRDefault="00B63BE1" w:rsidP="004F520B"/>
        </w:tc>
      </w:tr>
      <w:tr w:rsidR="00B63BE1" w:rsidTr="00AE0F1E">
        <w:tc>
          <w:tcPr>
            <w:tcW w:w="534" w:type="dxa"/>
          </w:tcPr>
          <w:p w:rsidR="00B63BE1" w:rsidRPr="00941D32" w:rsidRDefault="00E8600D" w:rsidP="004F520B">
            <w:pPr>
              <w:rPr>
                <w:rFonts w:ascii="Book Antiqua" w:hAnsi="Book Antiqua"/>
                <w:sz w:val="23"/>
                <w:szCs w:val="23"/>
              </w:rPr>
            </w:pPr>
            <w:r w:rsidRPr="00941D32">
              <w:rPr>
                <w:rFonts w:ascii="Book Antiqua" w:hAnsi="Book Antiqua"/>
                <w:sz w:val="23"/>
                <w:szCs w:val="23"/>
              </w:rPr>
              <w:t>2</w:t>
            </w:r>
          </w:p>
        </w:tc>
        <w:tc>
          <w:tcPr>
            <w:tcW w:w="3260" w:type="dxa"/>
          </w:tcPr>
          <w:p w:rsidR="00B63BE1" w:rsidRPr="00941D32" w:rsidRDefault="00951095" w:rsidP="00AB1FBA">
            <w:pPr>
              <w:pStyle w:val="Default"/>
              <w:rPr>
                <w:rFonts w:ascii="Book Antiqua" w:hAnsi="Book Antiqua"/>
                <w:b/>
                <w:sz w:val="23"/>
                <w:szCs w:val="23"/>
              </w:rPr>
            </w:pPr>
            <w:r w:rsidRPr="00941D32">
              <w:rPr>
                <w:rFonts w:ascii="Book Antiqua" w:hAnsi="Book Antiqua"/>
                <w:b/>
                <w:sz w:val="23"/>
                <w:szCs w:val="23"/>
              </w:rPr>
              <w:t>Képviselő</w:t>
            </w:r>
            <w:r w:rsidR="00EB4FDF" w:rsidRPr="00941D32">
              <w:rPr>
                <w:rFonts w:ascii="Book Antiqua" w:hAnsi="Book Antiqua"/>
                <w:b/>
                <w:sz w:val="23"/>
                <w:szCs w:val="23"/>
              </w:rPr>
              <w:t xml:space="preserve"> és kapcsolattartó személy neve és elérhetősége</w:t>
            </w:r>
            <w:r w:rsidR="00552109" w:rsidRPr="00941D32">
              <w:rPr>
                <w:rFonts w:ascii="Book Antiqua" w:hAnsi="Book Antiqua"/>
                <w:b/>
                <w:sz w:val="23"/>
                <w:szCs w:val="23"/>
              </w:rPr>
              <w:t>*</w:t>
            </w:r>
          </w:p>
          <w:p w:rsidR="00B12D57" w:rsidRDefault="00EB4FDF" w:rsidP="00AB1FBA">
            <w:pPr>
              <w:pStyle w:val="Default"/>
              <w:rPr>
                <w:rFonts w:ascii="Book Antiqua" w:hAnsi="Book Antiqua"/>
                <w:i/>
                <w:sz w:val="23"/>
                <w:szCs w:val="23"/>
                <w:lang w:val="en-GB"/>
              </w:rPr>
            </w:pPr>
            <w:r w:rsidRPr="00583DCF">
              <w:rPr>
                <w:rFonts w:ascii="Book Antiqua" w:hAnsi="Book Antiqua"/>
                <w:i/>
                <w:sz w:val="23"/>
                <w:szCs w:val="23"/>
                <w:lang w:val="en-GB"/>
              </w:rPr>
              <w:t>Authorized representative and contact person</w:t>
            </w:r>
            <w:r w:rsidR="00552109">
              <w:rPr>
                <w:rFonts w:ascii="Book Antiqua" w:hAnsi="Book Antiqua"/>
                <w:i/>
                <w:sz w:val="23"/>
                <w:szCs w:val="23"/>
                <w:lang w:val="en-GB"/>
              </w:rPr>
              <w:t>*</w:t>
            </w:r>
          </w:p>
          <w:p w:rsidR="00552109" w:rsidRPr="008A0352" w:rsidRDefault="00552109" w:rsidP="00EE7171">
            <w:pPr>
              <w:pStyle w:val="Default"/>
              <w:jc w:val="both"/>
              <w:rPr>
                <w:rFonts w:ascii="Book Antiqua" w:hAnsi="Book Antiqua"/>
                <w:sz w:val="16"/>
                <w:szCs w:val="16"/>
                <w:lang w:val="en-GB"/>
              </w:rPr>
            </w:pPr>
            <w:r w:rsidRPr="008A0352">
              <w:rPr>
                <w:rFonts w:ascii="Book Antiqua" w:hAnsi="Book Antiqua"/>
                <w:sz w:val="16"/>
                <w:szCs w:val="16"/>
                <w:lang w:val="en-GB"/>
              </w:rPr>
              <w:t>(</w:t>
            </w:r>
            <w:r w:rsidRPr="00941D32">
              <w:rPr>
                <w:rFonts w:ascii="Book Antiqua" w:hAnsi="Book Antiqua"/>
                <w:sz w:val="16"/>
                <w:szCs w:val="16"/>
              </w:rPr>
              <w:t>Meghatalmazás csatolandó, amennyiben nem a légitársaság törvényes képviselője jár el</w:t>
            </w:r>
            <w:r w:rsidRPr="008A0352">
              <w:rPr>
                <w:rFonts w:ascii="Book Antiqua" w:hAnsi="Book Antiqua"/>
                <w:sz w:val="16"/>
                <w:szCs w:val="16"/>
                <w:lang w:val="en-GB"/>
              </w:rPr>
              <w:t xml:space="preserve"> /Power of Attorney shall be attached in case not the airline</w:t>
            </w:r>
            <w:r w:rsidR="008A0352" w:rsidRPr="008A0352">
              <w:rPr>
                <w:rFonts w:ascii="Book Antiqua" w:hAnsi="Book Antiqua"/>
                <w:sz w:val="16"/>
                <w:szCs w:val="16"/>
                <w:lang w:val="en-GB"/>
              </w:rPr>
              <w:t xml:space="preserve"> corporate representative submitting the application)</w:t>
            </w:r>
          </w:p>
        </w:tc>
        <w:tc>
          <w:tcPr>
            <w:tcW w:w="5418" w:type="dxa"/>
          </w:tcPr>
          <w:p w:rsidR="00B63BE1" w:rsidRDefault="00B63BE1" w:rsidP="004F520B"/>
        </w:tc>
      </w:tr>
      <w:tr w:rsidR="00B63BE1" w:rsidTr="00AE0F1E">
        <w:tc>
          <w:tcPr>
            <w:tcW w:w="534" w:type="dxa"/>
          </w:tcPr>
          <w:p w:rsidR="00B63BE1" w:rsidRPr="00941D32" w:rsidRDefault="00E8600D" w:rsidP="004F520B">
            <w:pPr>
              <w:rPr>
                <w:rFonts w:ascii="Book Antiqua" w:hAnsi="Book Antiqua"/>
                <w:sz w:val="23"/>
                <w:szCs w:val="23"/>
              </w:rPr>
            </w:pPr>
            <w:r w:rsidRPr="00941D32">
              <w:rPr>
                <w:rFonts w:ascii="Book Antiqua" w:hAnsi="Book Antiqua"/>
                <w:sz w:val="23"/>
                <w:szCs w:val="23"/>
              </w:rPr>
              <w:t>3</w:t>
            </w:r>
          </w:p>
        </w:tc>
        <w:tc>
          <w:tcPr>
            <w:tcW w:w="3260" w:type="dxa"/>
          </w:tcPr>
          <w:p w:rsidR="00B63BE1" w:rsidRPr="00A34322" w:rsidRDefault="00EB4FDF" w:rsidP="00A34322">
            <w:pPr>
              <w:spacing w:line="23" w:lineRule="atLeast"/>
              <w:rPr>
                <w:rFonts w:ascii="Book Antiqua" w:hAnsi="Book Antiqua"/>
                <w:sz w:val="23"/>
                <w:szCs w:val="23"/>
                <w:lang w:val="en-GB"/>
              </w:rPr>
            </w:pPr>
            <w:r w:rsidRPr="00941D32">
              <w:rPr>
                <w:rFonts w:ascii="Book Antiqua" w:hAnsi="Book Antiqua"/>
                <w:b/>
                <w:sz w:val="23"/>
                <w:szCs w:val="23"/>
              </w:rPr>
              <w:t>A kérelem indokolása</w:t>
            </w:r>
            <w:r w:rsidRPr="00AB1FBA">
              <w:rPr>
                <w:rFonts w:ascii="Book Antiqua" w:hAnsi="Book Antiqua"/>
                <w:sz w:val="23"/>
                <w:szCs w:val="23"/>
                <w:lang w:val="en-GB"/>
              </w:rPr>
              <w:t xml:space="preserve"> </w:t>
            </w:r>
            <w:r w:rsidRPr="00583DCF">
              <w:rPr>
                <w:rFonts w:ascii="Book Antiqua" w:hAnsi="Book Antiqua"/>
                <w:i/>
                <w:sz w:val="23"/>
                <w:szCs w:val="23"/>
                <w:lang w:val="en-GB"/>
              </w:rPr>
              <w:t xml:space="preserve">Justification of the exemption </w:t>
            </w:r>
            <w:r w:rsidR="00583DCF">
              <w:rPr>
                <w:rFonts w:ascii="Book Antiqua" w:hAnsi="Book Antiqua"/>
                <w:i/>
                <w:sz w:val="23"/>
                <w:szCs w:val="23"/>
                <w:lang w:val="en-GB"/>
              </w:rPr>
              <w:t>request</w:t>
            </w:r>
          </w:p>
        </w:tc>
        <w:tc>
          <w:tcPr>
            <w:tcW w:w="5418" w:type="dxa"/>
          </w:tcPr>
          <w:p w:rsidR="00B63BE1" w:rsidRDefault="00B63BE1" w:rsidP="004F520B"/>
        </w:tc>
      </w:tr>
      <w:tr w:rsidR="00B63BE1" w:rsidTr="00AE0F1E">
        <w:tc>
          <w:tcPr>
            <w:tcW w:w="534" w:type="dxa"/>
          </w:tcPr>
          <w:p w:rsidR="00B63BE1" w:rsidRPr="00941D32" w:rsidRDefault="00E8600D" w:rsidP="004F520B">
            <w:pPr>
              <w:rPr>
                <w:rFonts w:ascii="Book Antiqua" w:hAnsi="Book Antiqua"/>
                <w:sz w:val="23"/>
                <w:szCs w:val="23"/>
              </w:rPr>
            </w:pPr>
            <w:r w:rsidRPr="00941D32">
              <w:rPr>
                <w:rFonts w:ascii="Book Antiqua" w:hAnsi="Book Antiqua"/>
                <w:sz w:val="23"/>
                <w:szCs w:val="23"/>
              </w:rPr>
              <w:t>4</w:t>
            </w:r>
          </w:p>
        </w:tc>
        <w:tc>
          <w:tcPr>
            <w:tcW w:w="3260" w:type="dxa"/>
          </w:tcPr>
          <w:p w:rsidR="007F2D73" w:rsidRPr="00941D32" w:rsidRDefault="007F2D73" w:rsidP="00AB1FBA">
            <w:pPr>
              <w:spacing w:line="23" w:lineRule="atLeast"/>
              <w:rPr>
                <w:rFonts w:ascii="Book Antiqua" w:hAnsi="Book Antiqua"/>
                <w:b/>
                <w:sz w:val="23"/>
                <w:szCs w:val="23"/>
              </w:rPr>
            </w:pPr>
            <w:r w:rsidRPr="00941D32">
              <w:rPr>
                <w:rFonts w:ascii="Book Antiqua" w:hAnsi="Book Antiqua"/>
                <w:b/>
                <w:sz w:val="23"/>
                <w:szCs w:val="23"/>
              </w:rPr>
              <w:t xml:space="preserve">A felmentéssel érintett </w:t>
            </w:r>
            <w:r w:rsidR="00313112" w:rsidRPr="00941D32">
              <w:rPr>
                <w:rFonts w:ascii="Book Antiqua" w:hAnsi="Book Antiqua"/>
                <w:b/>
                <w:sz w:val="23"/>
                <w:szCs w:val="23"/>
              </w:rPr>
              <w:t>járatok</w:t>
            </w:r>
            <w:r w:rsidRPr="00941D32">
              <w:rPr>
                <w:rFonts w:ascii="Book Antiqua" w:hAnsi="Book Antiqua"/>
                <w:b/>
                <w:sz w:val="23"/>
                <w:szCs w:val="23"/>
              </w:rPr>
              <w:t xml:space="preserve"> száma </w:t>
            </w:r>
            <w:r w:rsidR="00DF162A" w:rsidRPr="00941D32">
              <w:rPr>
                <w:rFonts w:ascii="Book Antiqua" w:hAnsi="Book Antiqua"/>
                <w:b/>
                <w:sz w:val="23"/>
                <w:szCs w:val="23"/>
              </w:rPr>
              <w:t>összesen</w:t>
            </w:r>
          </w:p>
          <w:p w:rsidR="00B63BE1" w:rsidRPr="00A34322" w:rsidRDefault="00A34322" w:rsidP="00A34322">
            <w:pPr>
              <w:spacing w:line="23" w:lineRule="atLeast"/>
              <w:rPr>
                <w:rFonts w:ascii="Book Antiqua" w:hAnsi="Book Antiqua"/>
                <w:i/>
                <w:sz w:val="23"/>
                <w:szCs w:val="23"/>
                <w:lang w:val="en-GB"/>
              </w:rPr>
            </w:pPr>
            <w:r>
              <w:rPr>
                <w:rFonts w:ascii="Book Antiqua" w:hAnsi="Book Antiqua"/>
                <w:i/>
                <w:sz w:val="23"/>
                <w:szCs w:val="23"/>
                <w:lang w:val="en-GB"/>
              </w:rPr>
              <w:t>Total n</w:t>
            </w:r>
            <w:r w:rsidR="007F2D73" w:rsidRPr="00583DCF">
              <w:rPr>
                <w:rFonts w:ascii="Book Antiqua" w:hAnsi="Book Antiqua"/>
                <w:i/>
                <w:sz w:val="23"/>
                <w:szCs w:val="23"/>
                <w:lang w:val="en-GB"/>
              </w:rPr>
              <w:t xml:space="preserve">umber of flights </w:t>
            </w:r>
          </w:p>
        </w:tc>
        <w:tc>
          <w:tcPr>
            <w:tcW w:w="5418" w:type="dxa"/>
          </w:tcPr>
          <w:p w:rsidR="00B63BE1" w:rsidRDefault="00B63BE1" w:rsidP="004F520B"/>
        </w:tc>
      </w:tr>
      <w:tr w:rsidR="00B63BE1" w:rsidTr="00AE0F1E">
        <w:tc>
          <w:tcPr>
            <w:tcW w:w="534" w:type="dxa"/>
          </w:tcPr>
          <w:p w:rsidR="00B63BE1" w:rsidRPr="00941D32" w:rsidRDefault="00E8600D" w:rsidP="004F520B">
            <w:pPr>
              <w:rPr>
                <w:rFonts w:ascii="Book Antiqua" w:hAnsi="Book Antiqua"/>
                <w:sz w:val="23"/>
                <w:szCs w:val="23"/>
              </w:rPr>
            </w:pPr>
            <w:r w:rsidRPr="00941D32">
              <w:rPr>
                <w:rFonts w:ascii="Book Antiqua" w:hAnsi="Book Antiqua"/>
                <w:sz w:val="23"/>
                <w:szCs w:val="23"/>
              </w:rPr>
              <w:t>5</w:t>
            </w:r>
          </w:p>
        </w:tc>
        <w:tc>
          <w:tcPr>
            <w:tcW w:w="3260" w:type="dxa"/>
          </w:tcPr>
          <w:p w:rsidR="007F2D73" w:rsidRPr="00941D32" w:rsidRDefault="00A34322" w:rsidP="00AB1FBA">
            <w:pPr>
              <w:spacing w:line="23" w:lineRule="atLeast"/>
              <w:rPr>
                <w:rFonts w:ascii="Book Antiqua" w:hAnsi="Book Antiqua"/>
                <w:b/>
                <w:sz w:val="23"/>
                <w:szCs w:val="23"/>
              </w:rPr>
            </w:pPr>
            <w:r w:rsidRPr="00941D32">
              <w:rPr>
                <w:rFonts w:ascii="Book Antiqua" w:hAnsi="Book Antiqua"/>
                <w:b/>
                <w:sz w:val="23"/>
                <w:szCs w:val="23"/>
              </w:rPr>
              <w:t>Ebből é</w:t>
            </w:r>
            <w:r w:rsidR="00DF162A" w:rsidRPr="00941D32">
              <w:rPr>
                <w:rFonts w:ascii="Book Antiqua" w:hAnsi="Book Antiqua"/>
                <w:b/>
                <w:sz w:val="23"/>
                <w:szCs w:val="23"/>
              </w:rPr>
              <w:t>jszaka</w:t>
            </w:r>
            <w:r w:rsidRPr="00941D32">
              <w:rPr>
                <w:rFonts w:ascii="Book Antiqua" w:hAnsi="Book Antiqua"/>
                <w:b/>
                <w:sz w:val="23"/>
                <w:szCs w:val="23"/>
              </w:rPr>
              <w:t>i időszakban</w:t>
            </w:r>
          </w:p>
          <w:p w:rsidR="007F2D73" w:rsidRPr="00941D32" w:rsidRDefault="0086503B" w:rsidP="00AB1FBA">
            <w:pPr>
              <w:spacing w:line="23" w:lineRule="atLeast"/>
              <w:rPr>
                <w:rFonts w:ascii="Book Antiqua" w:hAnsi="Book Antiqua"/>
                <w:sz w:val="23"/>
                <w:szCs w:val="23"/>
              </w:rPr>
            </w:pPr>
            <w:r>
              <w:rPr>
                <w:rFonts w:ascii="Book Antiqua" w:hAnsi="Book Antiqua"/>
                <w:sz w:val="23"/>
                <w:szCs w:val="23"/>
              </w:rPr>
              <w:t>(22:00-23:59 &amp; 05:01</w:t>
            </w:r>
            <w:r w:rsidR="007F2D73" w:rsidRPr="00941D32">
              <w:rPr>
                <w:rFonts w:ascii="Book Antiqua" w:hAnsi="Book Antiqua"/>
                <w:sz w:val="23"/>
                <w:szCs w:val="23"/>
              </w:rPr>
              <w:t>-06:00 helyi idő szerint)</w:t>
            </w:r>
          </w:p>
          <w:p w:rsidR="00B63BE1" w:rsidRPr="00AB1FBA" w:rsidRDefault="00A34322" w:rsidP="00A34322">
            <w:pPr>
              <w:spacing w:line="23" w:lineRule="atLeast"/>
              <w:rPr>
                <w:sz w:val="23"/>
                <w:szCs w:val="23"/>
              </w:rPr>
            </w:pPr>
            <w:r>
              <w:rPr>
                <w:rFonts w:ascii="Book Antiqua" w:hAnsi="Book Antiqua"/>
                <w:i/>
                <w:sz w:val="23"/>
                <w:szCs w:val="23"/>
                <w:lang w:val="en-GB"/>
              </w:rPr>
              <w:t>N</w:t>
            </w:r>
            <w:r w:rsidRPr="00583DCF">
              <w:rPr>
                <w:rFonts w:ascii="Book Antiqua" w:hAnsi="Book Antiqua"/>
                <w:i/>
                <w:sz w:val="23"/>
                <w:szCs w:val="23"/>
                <w:lang w:val="en-GB"/>
              </w:rPr>
              <w:t xml:space="preserve">umber of flights </w:t>
            </w:r>
            <w:r>
              <w:rPr>
                <w:rFonts w:ascii="Book Antiqua" w:hAnsi="Book Antiqua"/>
                <w:i/>
                <w:sz w:val="23"/>
                <w:szCs w:val="23"/>
                <w:lang w:val="en-GB"/>
              </w:rPr>
              <w:t>in n</w:t>
            </w:r>
            <w:r w:rsidR="007F2D73" w:rsidRPr="00583DCF">
              <w:rPr>
                <w:rFonts w:ascii="Book Antiqua" w:hAnsi="Book Antiqua"/>
                <w:i/>
                <w:sz w:val="23"/>
                <w:szCs w:val="23"/>
                <w:lang w:val="en-GB"/>
              </w:rPr>
              <w:t>ight time</w:t>
            </w:r>
            <w:r>
              <w:rPr>
                <w:rFonts w:ascii="Book Antiqua" w:hAnsi="Book Antiqua"/>
                <w:i/>
                <w:sz w:val="23"/>
                <w:szCs w:val="23"/>
                <w:lang w:val="en-GB"/>
              </w:rPr>
              <w:t xml:space="preserve"> period</w:t>
            </w:r>
            <w:r w:rsidR="0086503B">
              <w:rPr>
                <w:rFonts w:ascii="Book Antiqua" w:hAnsi="Book Antiqua"/>
                <w:i/>
                <w:sz w:val="23"/>
                <w:szCs w:val="23"/>
                <w:lang w:val="en-GB"/>
              </w:rPr>
              <w:t xml:space="preserve"> (22:00-23:59 &amp; 05:01</w:t>
            </w:r>
            <w:r w:rsidR="007F2D73" w:rsidRPr="00583DCF">
              <w:rPr>
                <w:rFonts w:ascii="Book Antiqua" w:hAnsi="Book Antiqua"/>
                <w:i/>
                <w:sz w:val="23"/>
                <w:szCs w:val="23"/>
                <w:lang w:val="en-GB"/>
              </w:rPr>
              <w:t>-06:00 LT)</w:t>
            </w:r>
          </w:p>
        </w:tc>
        <w:tc>
          <w:tcPr>
            <w:tcW w:w="5418" w:type="dxa"/>
          </w:tcPr>
          <w:p w:rsidR="00B63BE1" w:rsidRDefault="00B63BE1" w:rsidP="004F520B">
            <w:bookmarkStart w:id="0" w:name="_GoBack"/>
            <w:bookmarkEnd w:id="0"/>
          </w:p>
        </w:tc>
      </w:tr>
      <w:tr w:rsidR="00E8600D" w:rsidTr="00AE0F1E">
        <w:tc>
          <w:tcPr>
            <w:tcW w:w="534" w:type="dxa"/>
          </w:tcPr>
          <w:p w:rsidR="00E8600D" w:rsidRPr="00941D32" w:rsidRDefault="00E8600D" w:rsidP="009B1908">
            <w:pPr>
              <w:rPr>
                <w:rFonts w:ascii="Book Antiqua" w:hAnsi="Book Antiqua"/>
                <w:sz w:val="23"/>
                <w:szCs w:val="23"/>
              </w:rPr>
            </w:pPr>
            <w:r w:rsidRPr="00941D32">
              <w:rPr>
                <w:rFonts w:ascii="Book Antiqua" w:hAnsi="Book Antiqua"/>
                <w:sz w:val="23"/>
                <w:szCs w:val="23"/>
              </w:rPr>
              <w:t>6</w:t>
            </w:r>
          </w:p>
        </w:tc>
        <w:tc>
          <w:tcPr>
            <w:tcW w:w="3260" w:type="dxa"/>
          </w:tcPr>
          <w:p w:rsidR="007F2D73" w:rsidRPr="00941D32" w:rsidRDefault="00A34322" w:rsidP="00AB1FBA">
            <w:pPr>
              <w:spacing w:line="23" w:lineRule="atLeast"/>
              <w:rPr>
                <w:rFonts w:ascii="Book Antiqua" w:hAnsi="Book Antiqua"/>
                <w:i/>
                <w:sz w:val="23"/>
                <w:szCs w:val="23"/>
              </w:rPr>
            </w:pPr>
            <w:r w:rsidRPr="00941D32">
              <w:rPr>
                <w:rFonts w:ascii="Book Antiqua" w:hAnsi="Book Antiqua"/>
                <w:b/>
                <w:sz w:val="23"/>
                <w:szCs w:val="23"/>
              </w:rPr>
              <w:t>Ebből m</w:t>
            </w:r>
            <w:r w:rsidR="007F2D73" w:rsidRPr="00941D32">
              <w:rPr>
                <w:rFonts w:ascii="Book Antiqua" w:hAnsi="Book Antiqua"/>
                <w:b/>
                <w:sz w:val="23"/>
                <w:szCs w:val="23"/>
              </w:rPr>
              <w:t>élyalvási időszakban (00:00-05:00 helyi idő szerint</w:t>
            </w:r>
            <w:r w:rsidR="0083694D" w:rsidRPr="00941D32">
              <w:rPr>
                <w:rFonts w:ascii="Book Antiqua" w:hAnsi="Book Antiqua"/>
                <w:i/>
                <w:sz w:val="23"/>
                <w:szCs w:val="23"/>
              </w:rPr>
              <w:t>)</w:t>
            </w:r>
            <w:r w:rsidR="007F2D73" w:rsidRPr="00941D32">
              <w:rPr>
                <w:rFonts w:ascii="Book Antiqua" w:hAnsi="Book Antiqua"/>
                <w:i/>
                <w:sz w:val="23"/>
                <w:szCs w:val="23"/>
              </w:rPr>
              <w:t xml:space="preserve"> </w:t>
            </w:r>
          </w:p>
          <w:p w:rsidR="00E8600D" w:rsidRPr="00A34322" w:rsidRDefault="00A34322" w:rsidP="00A34322">
            <w:pPr>
              <w:spacing w:line="23" w:lineRule="atLeast"/>
              <w:rPr>
                <w:rFonts w:ascii="Book Antiqua" w:hAnsi="Book Antiqua"/>
                <w:i/>
                <w:sz w:val="23"/>
                <w:szCs w:val="23"/>
                <w:lang w:val="en-GB"/>
              </w:rPr>
            </w:pPr>
            <w:r>
              <w:rPr>
                <w:rFonts w:ascii="Book Antiqua" w:hAnsi="Book Antiqua"/>
                <w:i/>
                <w:sz w:val="23"/>
                <w:szCs w:val="23"/>
                <w:lang w:val="en-GB"/>
              </w:rPr>
              <w:t>N</w:t>
            </w:r>
            <w:r w:rsidRPr="00583DCF">
              <w:rPr>
                <w:rFonts w:ascii="Book Antiqua" w:hAnsi="Book Antiqua"/>
                <w:i/>
                <w:sz w:val="23"/>
                <w:szCs w:val="23"/>
                <w:lang w:val="en-GB"/>
              </w:rPr>
              <w:t xml:space="preserve">umber of flights </w:t>
            </w:r>
            <w:r>
              <w:rPr>
                <w:rFonts w:ascii="Book Antiqua" w:hAnsi="Book Antiqua"/>
                <w:i/>
                <w:sz w:val="23"/>
                <w:szCs w:val="23"/>
                <w:lang w:val="en-GB"/>
              </w:rPr>
              <w:t>in d</w:t>
            </w:r>
            <w:r w:rsidR="007F2D73" w:rsidRPr="00583DCF">
              <w:rPr>
                <w:rFonts w:ascii="Book Antiqua" w:hAnsi="Book Antiqua"/>
                <w:i/>
                <w:sz w:val="23"/>
                <w:szCs w:val="23"/>
                <w:lang w:val="en-GB"/>
              </w:rPr>
              <w:t>eep sleep night time</w:t>
            </w:r>
            <w:r>
              <w:rPr>
                <w:rFonts w:ascii="Book Antiqua" w:hAnsi="Book Antiqua"/>
                <w:i/>
                <w:sz w:val="23"/>
                <w:szCs w:val="23"/>
                <w:lang w:val="en-GB"/>
              </w:rPr>
              <w:t xml:space="preserve"> period</w:t>
            </w:r>
            <w:r w:rsidR="007F2D73" w:rsidRPr="00583DCF">
              <w:rPr>
                <w:rFonts w:ascii="Book Antiqua" w:hAnsi="Book Antiqua"/>
                <w:i/>
                <w:sz w:val="23"/>
                <w:szCs w:val="23"/>
                <w:lang w:val="en-GB"/>
              </w:rPr>
              <w:t xml:space="preserve"> (00:00-05:00 LT)</w:t>
            </w:r>
          </w:p>
        </w:tc>
        <w:tc>
          <w:tcPr>
            <w:tcW w:w="5418" w:type="dxa"/>
          </w:tcPr>
          <w:p w:rsidR="00E8600D" w:rsidRDefault="00E8600D" w:rsidP="009B1908"/>
        </w:tc>
      </w:tr>
    </w:tbl>
    <w:p w:rsidR="00A34322" w:rsidRDefault="00A34322">
      <w:pPr>
        <w:rPr>
          <w:b/>
        </w:rPr>
      </w:pPr>
      <w:r>
        <w:rPr>
          <w:b/>
        </w:rPr>
        <w:br w:type="page"/>
      </w:r>
    </w:p>
    <w:tbl>
      <w:tblPr>
        <w:tblStyle w:val="Rcsostblzat"/>
        <w:tblW w:w="0" w:type="auto"/>
        <w:tblLook w:val="04A0" w:firstRow="1" w:lastRow="0" w:firstColumn="1" w:lastColumn="0" w:noHBand="0" w:noVBand="1"/>
      </w:tblPr>
      <w:tblGrid>
        <w:gridCol w:w="3369"/>
        <w:gridCol w:w="5843"/>
      </w:tblGrid>
      <w:tr w:rsidR="00C86B35" w:rsidTr="00004BA2">
        <w:trPr>
          <w:trHeight w:val="2638"/>
        </w:trPr>
        <w:tc>
          <w:tcPr>
            <w:tcW w:w="3369" w:type="dxa"/>
            <w:tcBorders>
              <w:top w:val="nil"/>
              <w:left w:val="nil"/>
              <w:bottom w:val="nil"/>
              <w:right w:val="single" w:sz="4" w:space="0" w:color="auto"/>
            </w:tcBorders>
          </w:tcPr>
          <w:p w:rsidR="00C86B35" w:rsidRDefault="00C86B35" w:rsidP="00004BA2">
            <w:r>
              <w:rPr>
                <w:noProof/>
                <w:lang w:eastAsia="hu-HU"/>
              </w:rPr>
              <w:lastRenderedPageBreak/>
              <w:drawing>
                <wp:inline distT="0" distB="0" distL="0" distR="0" wp14:anchorId="13BD6D33" wp14:editId="65130B60">
                  <wp:extent cx="1851659" cy="1363980"/>
                  <wp:effectExtent l="0" t="0" r="0" b="76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159" cy="1365821"/>
                          </a:xfrm>
                          <a:prstGeom prst="rect">
                            <a:avLst/>
                          </a:prstGeom>
                          <a:noFill/>
                          <a:ln>
                            <a:noFill/>
                          </a:ln>
                        </pic:spPr>
                      </pic:pic>
                    </a:graphicData>
                  </a:graphic>
                </wp:inline>
              </w:drawing>
            </w:r>
          </w:p>
        </w:tc>
        <w:tc>
          <w:tcPr>
            <w:tcW w:w="5843" w:type="dxa"/>
            <w:tcBorders>
              <w:left w:val="single" w:sz="4" w:space="0" w:color="auto"/>
            </w:tcBorders>
          </w:tcPr>
          <w:p w:rsidR="00C86B35" w:rsidRDefault="00C86B35" w:rsidP="00004BA2">
            <w:pPr>
              <w:pStyle w:val="Default"/>
              <w:rPr>
                <w:b/>
                <w:bCs/>
                <w:sz w:val="23"/>
                <w:szCs w:val="23"/>
              </w:rPr>
            </w:pPr>
          </w:p>
          <w:p w:rsidR="00C86B35" w:rsidRDefault="00C86B35" w:rsidP="00004BA2">
            <w:pPr>
              <w:pStyle w:val="Default"/>
              <w:rPr>
                <w:b/>
                <w:bCs/>
                <w:sz w:val="23"/>
                <w:szCs w:val="23"/>
              </w:rPr>
            </w:pPr>
          </w:p>
          <w:p w:rsidR="00C86B35" w:rsidRPr="001D1957" w:rsidRDefault="00C86B35" w:rsidP="00004BA2">
            <w:pPr>
              <w:pStyle w:val="Default"/>
              <w:jc w:val="center"/>
              <w:rPr>
                <w:rFonts w:ascii="Book Antiqua" w:hAnsi="Book Antiqua"/>
                <w:b/>
              </w:rPr>
            </w:pPr>
            <w:r w:rsidRPr="001D1957">
              <w:rPr>
                <w:rFonts w:ascii="Book Antiqua" w:hAnsi="Book Antiqua"/>
                <w:b/>
              </w:rPr>
              <w:t xml:space="preserve">Éjszakai műveletszám korlátozás alóli </w:t>
            </w:r>
          </w:p>
          <w:p w:rsidR="00C86B35" w:rsidRPr="001D1957" w:rsidRDefault="00C86B35" w:rsidP="00004BA2">
            <w:pPr>
              <w:pStyle w:val="Default"/>
              <w:jc w:val="center"/>
            </w:pPr>
            <w:r w:rsidRPr="001D1957">
              <w:rPr>
                <w:rFonts w:ascii="Book Antiqua" w:hAnsi="Book Antiqua"/>
                <w:b/>
              </w:rPr>
              <w:t>felmentés</w:t>
            </w:r>
            <w:r w:rsidR="001468B9">
              <w:rPr>
                <w:rFonts w:ascii="Book Antiqua" w:hAnsi="Book Antiqua"/>
                <w:b/>
              </w:rPr>
              <w:t>i</w:t>
            </w:r>
            <w:r w:rsidRPr="001D1957">
              <w:rPr>
                <w:rFonts w:ascii="Book Antiqua" w:hAnsi="Book Antiqua"/>
                <w:b/>
              </w:rPr>
              <w:t xml:space="preserve"> kérelem</w:t>
            </w:r>
            <w:r w:rsidRPr="001D1957">
              <w:t xml:space="preserve"> </w:t>
            </w:r>
          </w:p>
          <w:p w:rsidR="00C86B35" w:rsidRDefault="00C86B35" w:rsidP="00004BA2">
            <w:pPr>
              <w:pStyle w:val="Default"/>
              <w:jc w:val="center"/>
            </w:pPr>
          </w:p>
          <w:p w:rsidR="00C86B35" w:rsidRPr="001D1957" w:rsidRDefault="00C86B35" w:rsidP="00004BA2">
            <w:pPr>
              <w:pStyle w:val="Default"/>
              <w:jc w:val="center"/>
              <w:rPr>
                <w:i/>
                <w:lang w:val="en-GB"/>
              </w:rPr>
            </w:pPr>
            <w:r w:rsidRPr="001D1957">
              <w:rPr>
                <w:i/>
                <w:lang w:val="en-GB"/>
              </w:rPr>
              <w:t xml:space="preserve">Request for exemption </w:t>
            </w:r>
          </w:p>
          <w:p w:rsidR="00C86B35" w:rsidRPr="00E8600D" w:rsidRDefault="00C86B35" w:rsidP="00004BA2">
            <w:pPr>
              <w:pStyle w:val="Default"/>
              <w:jc w:val="center"/>
              <w:rPr>
                <w:i/>
              </w:rPr>
            </w:pPr>
            <w:r w:rsidRPr="001D1957">
              <w:rPr>
                <w:i/>
                <w:lang w:val="en-GB"/>
              </w:rPr>
              <w:t>from night operations restrictions</w:t>
            </w:r>
          </w:p>
        </w:tc>
      </w:tr>
    </w:tbl>
    <w:p w:rsidR="00A34322" w:rsidRPr="004F6D10" w:rsidRDefault="00A34322" w:rsidP="00A34322">
      <w:pPr>
        <w:jc w:val="center"/>
        <w:rPr>
          <w:rFonts w:ascii="Book Antiqua" w:hAnsi="Book Antiqua"/>
          <w:b/>
        </w:rPr>
      </w:pPr>
      <w:r w:rsidRPr="004F6D10">
        <w:rPr>
          <w:rFonts w:ascii="Book Antiqua" w:hAnsi="Book Antiqua"/>
          <w:b/>
        </w:rPr>
        <w:t>II.</w:t>
      </w:r>
    </w:p>
    <w:p w:rsidR="00A34322" w:rsidRPr="001D1957" w:rsidRDefault="00A34322" w:rsidP="00A34322">
      <w:pPr>
        <w:jc w:val="center"/>
        <w:rPr>
          <w:rFonts w:ascii="Book Antiqua" w:hAnsi="Book Antiqua"/>
          <w:b/>
          <w:lang w:val="en-GB"/>
        </w:rPr>
      </w:pPr>
      <w:r w:rsidRPr="004F6D10">
        <w:rPr>
          <w:rFonts w:ascii="Book Antiqua" w:hAnsi="Book Antiqua"/>
          <w:b/>
        </w:rPr>
        <w:t xml:space="preserve">Járat adatok/ </w:t>
      </w:r>
      <w:r w:rsidRPr="001D1957">
        <w:rPr>
          <w:rFonts w:ascii="Book Antiqua" w:hAnsi="Book Antiqua"/>
          <w:b/>
          <w:lang w:val="en-GB"/>
        </w:rPr>
        <w:t>Flight specific details</w:t>
      </w:r>
      <w:r w:rsidR="004F6D10" w:rsidRPr="001D1957">
        <w:rPr>
          <w:rFonts w:ascii="Book Antiqua" w:hAnsi="Book Antiqua"/>
          <w:b/>
          <w:lang w:val="en-GB"/>
        </w:rPr>
        <w:t>*</w:t>
      </w:r>
    </w:p>
    <w:tbl>
      <w:tblPr>
        <w:tblStyle w:val="Rcsostblzat"/>
        <w:tblW w:w="0" w:type="auto"/>
        <w:tblLook w:val="04A0" w:firstRow="1" w:lastRow="0" w:firstColumn="1" w:lastColumn="0" w:noHBand="0" w:noVBand="1"/>
      </w:tblPr>
      <w:tblGrid>
        <w:gridCol w:w="534"/>
        <w:gridCol w:w="3118"/>
        <w:gridCol w:w="5560"/>
      </w:tblGrid>
      <w:tr w:rsidR="00A34322" w:rsidTr="00004BA2">
        <w:tc>
          <w:tcPr>
            <w:tcW w:w="534" w:type="dxa"/>
          </w:tcPr>
          <w:p w:rsidR="00A34322" w:rsidRDefault="00A34322" w:rsidP="00004BA2">
            <w:r>
              <w:t>7</w:t>
            </w:r>
          </w:p>
        </w:tc>
        <w:tc>
          <w:tcPr>
            <w:tcW w:w="3118" w:type="dxa"/>
          </w:tcPr>
          <w:p w:rsidR="00A34322" w:rsidRPr="00941D32" w:rsidRDefault="00A34322" w:rsidP="00004BA2">
            <w:pPr>
              <w:spacing w:line="23" w:lineRule="atLeast"/>
              <w:rPr>
                <w:rFonts w:ascii="Book Antiqua" w:hAnsi="Book Antiqua" w:cs="Times New Roman"/>
                <w:b/>
                <w:sz w:val="23"/>
                <w:szCs w:val="23"/>
                <w:lang w:eastAsia="en-GB"/>
              </w:rPr>
            </w:pPr>
            <w:r w:rsidRPr="00941D32">
              <w:rPr>
                <w:rFonts w:ascii="Book Antiqua" w:hAnsi="Book Antiqua" w:cs="Times New Roman"/>
                <w:b/>
                <w:sz w:val="23"/>
                <w:szCs w:val="23"/>
                <w:lang w:eastAsia="en-GB"/>
              </w:rPr>
              <w:t xml:space="preserve">Járatszám </w:t>
            </w:r>
          </w:p>
          <w:p w:rsidR="00A34322" w:rsidRDefault="00A34322" w:rsidP="00004BA2">
            <w:pPr>
              <w:spacing w:line="23" w:lineRule="atLeast"/>
              <w:rPr>
                <w:rFonts w:ascii="Book Antiqua" w:hAnsi="Book Antiqua" w:cs="Times New Roman"/>
                <w:i/>
                <w:sz w:val="23"/>
                <w:szCs w:val="23"/>
                <w:lang w:val="en-GB" w:eastAsia="en-GB"/>
              </w:rPr>
            </w:pPr>
            <w:r w:rsidRPr="00583DCF">
              <w:rPr>
                <w:rFonts w:ascii="Book Antiqua" w:hAnsi="Book Antiqua" w:cs="Times New Roman"/>
                <w:i/>
                <w:sz w:val="23"/>
                <w:szCs w:val="23"/>
                <w:lang w:val="en-GB" w:eastAsia="en-GB"/>
              </w:rPr>
              <w:t>Flight No</w:t>
            </w:r>
            <w:r w:rsidR="009439D5">
              <w:rPr>
                <w:rFonts w:ascii="Book Antiqua" w:hAnsi="Book Antiqua" w:cs="Times New Roman"/>
                <w:i/>
                <w:sz w:val="23"/>
                <w:szCs w:val="23"/>
                <w:lang w:val="en-GB" w:eastAsia="en-GB"/>
              </w:rPr>
              <w:t>.</w:t>
            </w:r>
          </w:p>
          <w:p w:rsidR="00A34322" w:rsidRPr="00583DCF" w:rsidRDefault="00A34322" w:rsidP="00004BA2">
            <w:pPr>
              <w:spacing w:line="23" w:lineRule="atLeast"/>
              <w:rPr>
                <w:i/>
                <w:sz w:val="23"/>
                <w:szCs w:val="23"/>
              </w:rPr>
            </w:pPr>
          </w:p>
        </w:tc>
        <w:tc>
          <w:tcPr>
            <w:tcW w:w="5560" w:type="dxa"/>
          </w:tcPr>
          <w:p w:rsidR="00A34322" w:rsidRDefault="00A34322" w:rsidP="00004BA2"/>
        </w:tc>
      </w:tr>
      <w:tr w:rsidR="00A34322" w:rsidTr="00004BA2">
        <w:tc>
          <w:tcPr>
            <w:tcW w:w="534" w:type="dxa"/>
          </w:tcPr>
          <w:p w:rsidR="00A34322" w:rsidRDefault="00A34322" w:rsidP="00004BA2">
            <w:r>
              <w:t>8</w:t>
            </w:r>
          </w:p>
        </w:tc>
        <w:tc>
          <w:tcPr>
            <w:tcW w:w="3118" w:type="dxa"/>
          </w:tcPr>
          <w:p w:rsidR="00D066B6" w:rsidRPr="00941D32" w:rsidRDefault="00D066B6" w:rsidP="00D066B6">
            <w:pPr>
              <w:pStyle w:val="Default"/>
              <w:rPr>
                <w:rFonts w:ascii="Book Antiqua" w:hAnsi="Book Antiqua"/>
                <w:b/>
                <w:sz w:val="23"/>
                <w:szCs w:val="23"/>
                <w:lang w:eastAsia="en-GB"/>
              </w:rPr>
            </w:pPr>
            <w:r w:rsidRPr="00941D32">
              <w:rPr>
                <w:rFonts w:ascii="Book Antiqua" w:hAnsi="Book Antiqua"/>
                <w:b/>
                <w:sz w:val="23"/>
                <w:szCs w:val="23"/>
                <w:lang w:eastAsia="en-GB"/>
              </w:rPr>
              <w:t>Hívójele</w:t>
            </w:r>
          </w:p>
          <w:p w:rsidR="00D066B6" w:rsidRPr="00A34322" w:rsidRDefault="00D066B6" w:rsidP="00D066B6">
            <w:pPr>
              <w:pStyle w:val="Default"/>
              <w:rPr>
                <w:rFonts w:ascii="Book Antiqua" w:hAnsi="Book Antiqua"/>
                <w:i/>
                <w:sz w:val="23"/>
                <w:szCs w:val="23"/>
                <w:lang w:val="en-GB" w:eastAsia="en-GB"/>
              </w:rPr>
            </w:pPr>
            <w:r w:rsidRPr="00A34322">
              <w:rPr>
                <w:rFonts w:ascii="Book Antiqua" w:hAnsi="Book Antiqua"/>
                <w:i/>
                <w:sz w:val="23"/>
                <w:szCs w:val="23"/>
                <w:lang w:val="en-GB" w:eastAsia="en-GB"/>
              </w:rPr>
              <w:t>Call sign</w:t>
            </w:r>
          </w:p>
          <w:p w:rsidR="00A34322" w:rsidRPr="00AB1FBA" w:rsidRDefault="00A34322" w:rsidP="00D066B6">
            <w:pPr>
              <w:spacing w:line="23" w:lineRule="atLeast"/>
              <w:rPr>
                <w:sz w:val="23"/>
                <w:szCs w:val="23"/>
              </w:rPr>
            </w:pPr>
          </w:p>
        </w:tc>
        <w:tc>
          <w:tcPr>
            <w:tcW w:w="5560" w:type="dxa"/>
          </w:tcPr>
          <w:p w:rsidR="00A34322" w:rsidRDefault="00A34322" w:rsidP="00D066B6">
            <w:pPr>
              <w:spacing w:line="23" w:lineRule="atLeast"/>
            </w:pPr>
          </w:p>
        </w:tc>
      </w:tr>
      <w:tr w:rsidR="00A34322" w:rsidTr="00004BA2">
        <w:tc>
          <w:tcPr>
            <w:tcW w:w="534" w:type="dxa"/>
          </w:tcPr>
          <w:p w:rsidR="00A34322" w:rsidRDefault="00A34322" w:rsidP="00004BA2">
            <w:r>
              <w:t>9</w:t>
            </w:r>
          </w:p>
        </w:tc>
        <w:tc>
          <w:tcPr>
            <w:tcW w:w="3118" w:type="dxa"/>
          </w:tcPr>
          <w:p w:rsidR="00D066B6" w:rsidRPr="00941D32" w:rsidRDefault="00D066B6" w:rsidP="00D066B6">
            <w:pPr>
              <w:spacing w:line="23" w:lineRule="atLeast"/>
              <w:rPr>
                <w:rFonts w:ascii="Book Antiqua" w:hAnsi="Book Antiqua" w:cs="Times New Roman"/>
                <w:b/>
                <w:sz w:val="23"/>
                <w:szCs w:val="23"/>
                <w:lang w:eastAsia="en-GB"/>
              </w:rPr>
            </w:pPr>
            <w:r w:rsidRPr="00941D32">
              <w:rPr>
                <w:rFonts w:ascii="Book Antiqua" w:hAnsi="Book Antiqua" w:cs="Times New Roman"/>
                <w:b/>
                <w:sz w:val="23"/>
                <w:szCs w:val="23"/>
                <w:lang w:eastAsia="en-GB"/>
              </w:rPr>
              <w:t>Lajstromjel</w:t>
            </w:r>
          </w:p>
          <w:p w:rsidR="00D066B6" w:rsidRPr="00583DCF" w:rsidRDefault="00D066B6" w:rsidP="00D066B6">
            <w:pPr>
              <w:spacing w:line="23" w:lineRule="atLeast"/>
              <w:rPr>
                <w:rFonts w:ascii="Book Antiqua" w:hAnsi="Book Antiqua" w:cs="Times New Roman"/>
                <w:i/>
                <w:sz w:val="23"/>
                <w:szCs w:val="23"/>
                <w:lang w:val="en-GB" w:eastAsia="en-GB"/>
              </w:rPr>
            </w:pPr>
            <w:r>
              <w:rPr>
                <w:rFonts w:ascii="Book Antiqua" w:hAnsi="Book Antiqua" w:cs="Times New Roman"/>
                <w:i/>
                <w:sz w:val="23"/>
                <w:szCs w:val="23"/>
                <w:lang w:val="en-GB" w:eastAsia="en-GB"/>
              </w:rPr>
              <w:t>Aircraft Registration No.</w:t>
            </w:r>
          </w:p>
          <w:p w:rsidR="00A34322" w:rsidRPr="00B12D57" w:rsidRDefault="00A34322" w:rsidP="00D066B6">
            <w:pPr>
              <w:pStyle w:val="Default"/>
              <w:rPr>
                <w:b/>
                <w:sz w:val="23"/>
                <w:szCs w:val="23"/>
              </w:rPr>
            </w:pPr>
          </w:p>
        </w:tc>
        <w:tc>
          <w:tcPr>
            <w:tcW w:w="5560" w:type="dxa"/>
          </w:tcPr>
          <w:p w:rsidR="00A34322" w:rsidRDefault="00A34322" w:rsidP="00004BA2"/>
        </w:tc>
      </w:tr>
      <w:tr w:rsidR="00A34322" w:rsidTr="00004BA2">
        <w:tc>
          <w:tcPr>
            <w:tcW w:w="534" w:type="dxa"/>
          </w:tcPr>
          <w:p w:rsidR="00A34322" w:rsidRDefault="004F6D10" w:rsidP="00004BA2">
            <w:r>
              <w:t>10</w:t>
            </w:r>
          </w:p>
        </w:tc>
        <w:tc>
          <w:tcPr>
            <w:tcW w:w="3118" w:type="dxa"/>
          </w:tcPr>
          <w:p w:rsidR="00A34322" w:rsidRPr="00941D32" w:rsidRDefault="00A34322" w:rsidP="00004BA2">
            <w:pPr>
              <w:spacing w:line="23" w:lineRule="atLeast"/>
              <w:rPr>
                <w:rFonts w:ascii="Book Antiqua" w:hAnsi="Book Antiqua" w:cs="Times New Roman"/>
                <w:b/>
                <w:sz w:val="23"/>
                <w:szCs w:val="23"/>
                <w:lang w:eastAsia="en-GB"/>
              </w:rPr>
            </w:pPr>
            <w:r w:rsidRPr="00941D32">
              <w:rPr>
                <w:rFonts w:ascii="Book Antiqua" w:hAnsi="Book Antiqua" w:cs="Times New Roman"/>
                <w:b/>
                <w:sz w:val="23"/>
                <w:szCs w:val="23"/>
                <w:lang w:eastAsia="en-GB"/>
              </w:rPr>
              <w:t>Induló repülőtér</w:t>
            </w:r>
            <w:r w:rsidR="00313112" w:rsidRPr="00941D32">
              <w:rPr>
                <w:rFonts w:ascii="Book Antiqua" w:hAnsi="Book Antiqua" w:cs="Times New Roman"/>
                <w:b/>
                <w:sz w:val="23"/>
                <w:szCs w:val="23"/>
                <w:lang w:eastAsia="en-GB"/>
              </w:rPr>
              <w:t>**</w:t>
            </w:r>
          </w:p>
          <w:p w:rsidR="00A34322" w:rsidRPr="00583DCF" w:rsidRDefault="00A34322" w:rsidP="00004BA2">
            <w:pPr>
              <w:spacing w:line="23" w:lineRule="atLeast"/>
              <w:rPr>
                <w:rFonts w:ascii="Book Antiqua" w:hAnsi="Book Antiqua" w:cs="Times New Roman"/>
                <w:i/>
                <w:sz w:val="23"/>
                <w:szCs w:val="23"/>
                <w:lang w:val="en-GB" w:eastAsia="en-GB"/>
              </w:rPr>
            </w:pPr>
            <w:r w:rsidRPr="00583DCF">
              <w:rPr>
                <w:rFonts w:ascii="Book Antiqua" w:hAnsi="Book Antiqua" w:cs="Times New Roman"/>
                <w:i/>
                <w:sz w:val="23"/>
                <w:szCs w:val="23"/>
                <w:lang w:val="en-GB" w:eastAsia="en-GB"/>
              </w:rPr>
              <w:t>Departure Airport</w:t>
            </w:r>
          </w:p>
          <w:p w:rsidR="00A34322" w:rsidRPr="00AB1FBA" w:rsidRDefault="00A34322" w:rsidP="00004BA2">
            <w:pPr>
              <w:pStyle w:val="Default"/>
              <w:rPr>
                <w:sz w:val="23"/>
                <w:szCs w:val="23"/>
              </w:rPr>
            </w:pPr>
          </w:p>
        </w:tc>
        <w:tc>
          <w:tcPr>
            <w:tcW w:w="5560" w:type="dxa"/>
          </w:tcPr>
          <w:p w:rsidR="00A34322" w:rsidRDefault="00A34322" w:rsidP="00004BA2"/>
        </w:tc>
      </w:tr>
      <w:tr w:rsidR="00A34322" w:rsidTr="00004BA2">
        <w:tc>
          <w:tcPr>
            <w:tcW w:w="534" w:type="dxa"/>
          </w:tcPr>
          <w:p w:rsidR="00A34322" w:rsidRDefault="00A34322" w:rsidP="00004BA2">
            <w:r>
              <w:t>11</w:t>
            </w:r>
          </w:p>
        </w:tc>
        <w:tc>
          <w:tcPr>
            <w:tcW w:w="3118" w:type="dxa"/>
          </w:tcPr>
          <w:p w:rsidR="00A34322" w:rsidRPr="00941D32" w:rsidRDefault="00A34322" w:rsidP="00004BA2">
            <w:pPr>
              <w:spacing w:line="23" w:lineRule="atLeast"/>
              <w:rPr>
                <w:rFonts w:ascii="Book Antiqua" w:hAnsi="Book Antiqua" w:cs="Times New Roman"/>
                <w:b/>
                <w:sz w:val="23"/>
                <w:szCs w:val="23"/>
                <w:lang w:eastAsia="en-GB"/>
              </w:rPr>
            </w:pPr>
            <w:r w:rsidRPr="00941D32">
              <w:rPr>
                <w:rFonts w:ascii="Book Antiqua" w:hAnsi="Book Antiqua" w:cs="Times New Roman"/>
                <w:b/>
                <w:sz w:val="23"/>
                <w:szCs w:val="23"/>
                <w:lang w:eastAsia="en-GB"/>
              </w:rPr>
              <w:t>Érkezési repülőtér</w:t>
            </w:r>
            <w:r w:rsidR="00313112" w:rsidRPr="00941D32">
              <w:rPr>
                <w:rFonts w:ascii="Book Antiqua" w:hAnsi="Book Antiqua" w:cs="Times New Roman"/>
                <w:b/>
                <w:sz w:val="23"/>
                <w:szCs w:val="23"/>
                <w:lang w:eastAsia="en-GB"/>
              </w:rPr>
              <w:t>**</w:t>
            </w:r>
          </w:p>
          <w:p w:rsidR="00A34322" w:rsidRDefault="00A34322" w:rsidP="00004BA2">
            <w:pPr>
              <w:pStyle w:val="Default"/>
              <w:rPr>
                <w:rFonts w:ascii="Book Antiqua" w:hAnsi="Book Antiqua"/>
                <w:i/>
                <w:sz w:val="23"/>
                <w:szCs w:val="23"/>
                <w:lang w:val="en-GB" w:eastAsia="en-GB"/>
              </w:rPr>
            </w:pPr>
            <w:r w:rsidRPr="00583DCF">
              <w:rPr>
                <w:rFonts w:ascii="Book Antiqua" w:hAnsi="Book Antiqua"/>
                <w:i/>
                <w:sz w:val="23"/>
                <w:szCs w:val="23"/>
                <w:lang w:val="en-GB" w:eastAsia="en-GB"/>
              </w:rPr>
              <w:t>Destination</w:t>
            </w:r>
          </w:p>
          <w:p w:rsidR="00A34322" w:rsidRPr="00583DCF" w:rsidRDefault="00A34322" w:rsidP="00004BA2">
            <w:pPr>
              <w:pStyle w:val="Default"/>
              <w:rPr>
                <w:i/>
                <w:sz w:val="23"/>
                <w:szCs w:val="23"/>
              </w:rPr>
            </w:pPr>
          </w:p>
        </w:tc>
        <w:tc>
          <w:tcPr>
            <w:tcW w:w="5560" w:type="dxa"/>
          </w:tcPr>
          <w:p w:rsidR="00A34322" w:rsidRDefault="00A34322" w:rsidP="00004BA2"/>
        </w:tc>
      </w:tr>
      <w:tr w:rsidR="00A34322" w:rsidTr="00004BA2">
        <w:tc>
          <w:tcPr>
            <w:tcW w:w="534" w:type="dxa"/>
          </w:tcPr>
          <w:p w:rsidR="00A34322" w:rsidRDefault="00A34322" w:rsidP="00004BA2">
            <w:r>
              <w:t>12</w:t>
            </w:r>
          </w:p>
        </w:tc>
        <w:tc>
          <w:tcPr>
            <w:tcW w:w="3118" w:type="dxa"/>
          </w:tcPr>
          <w:p w:rsidR="00A34322" w:rsidRPr="00941D32" w:rsidRDefault="00A34322" w:rsidP="00004BA2">
            <w:pPr>
              <w:spacing w:line="23" w:lineRule="atLeast"/>
              <w:rPr>
                <w:rFonts w:ascii="Book Antiqua" w:hAnsi="Book Antiqua" w:cs="Times New Roman"/>
                <w:b/>
                <w:sz w:val="23"/>
                <w:szCs w:val="23"/>
                <w:lang w:eastAsia="en-GB"/>
              </w:rPr>
            </w:pPr>
            <w:r w:rsidRPr="00941D32">
              <w:rPr>
                <w:rFonts w:ascii="Book Antiqua" w:hAnsi="Book Antiqua" w:cs="Times New Roman"/>
                <w:b/>
                <w:sz w:val="23"/>
                <w:szCs w:val="23"/>
                <w:lang w:eastAsia="en-GB"/>
              </w:rPr>
              <w:t>Helyi idő szerinti tervezett indulás BUD-ról</w:t>
            </w:r>
          </w:p>
          <w:p w:rsidR="00A34322" w:rsidRDefault="00A34322" w:rsidP="00004BA2">
            <w:pPr>
              <w:pStyle w:val="Default"/>
              <w:rPr>
                <w:rFonts w:ascii="Book Antiqua" w:hAnsi="Book Antiqua"/>
                <w:i/>
                <w:sz w:val="23"/>
                <w:szCs w:val="23"/>
                <w:lang w:val="en-GB" w:eastAsia="en-GB"/>
              </w:rPr>
            </w:pPr>
            <w:r w:rsidRPr="00583DCF">
              <w:rPr>
                <w:rFonts w:ascii="Book Antiqua" w:hAnsi="Book Antiqua"/>
                <w:i/>
                <w:sz w:val="23"/>
                <w:szCs w:val="23"/>
                <w:lang w:val="en-GB" w:eastAsia="en-GB"/>
              </w:rPr>
              <w:t>STD from BUD (local time</w:t>
            </w:r>
            <w:r>
              <w:rPr>
                <w:rFonts w:ascii="Book Antiqua" w:hAnsi="Book Antiqua"/>
                <w:i/>
                <w:sz w:val="23"/>
                <w:szCs w:val="23"/>
                <w:lang w:val="en-GB" w:eastAsia="en-GB"/>
              </w:rPr>
              <w:t>)</w:t>
            </w:r>
          </w:p>
          <w:p w:rsidR="00A34322" w:rsidRPr="00583DCF" w:rsidRDefault="00A34322" w:rsidP="00004BA2">
            <w:pPr>
              <w:pStyle w:val="Default"/>
              <w:rPr>
                <w:i/>
                <w:sz w:val="23"/>
                <w:szCs w:val="23"/>
              </w:rPr>
            </w:pPr>
          </w:p>
        </w:tc>
        <w:tc>
          <w:tcPr>
            <w:tcW w:w="5560" w:type="dxa"/>
          </w:tcPr>
          <w:p w:rsidR="00A34322" w:rsidRDefault="00A34322" w:rsidP="00004BA2"/>
        </w:tc>
      </w:tr>
      <w:tr w:rsidR="00A34322" w:rsidTr="00004BA2">
        <w:tc>
          <w:tcPr>
            <w:tcW w:w="534" w:type="dxa"/>
          </w:tcPr>
          <w:p w:rsidR="00A34322" w:rsidRDefault="00A34322" w:rsidP="00004BA2">
            <w:r>
              <w:t>13</w:t>
            </w:r>
          </w:p>
        </w:tc>
        <w:tc>
          <w:tcPr>
            <w:tcW w:w="3118" w:type="dxa"/>
          </w:tcPr>
          <w:p w:rsidR="00A34322" w:rsidRPr="00941D32" w:rsidRDefault="00A34322" w:rsidP="00004BA2">
            <w:pPr>
              <w:spacing w:line="23" w:lineRule="atLeast"/>
              <w:rPr>
                <w:rFonts w:ascii="Book Antiqua" w:hAnsi="Book Antiqua" w:cs="Times New Roman"/>
                <w:b/>
                <w:sz w:val="23"/>
                <w:szCs w:val="23"/>
                <w:lang w:eastAsia="en-GB"/>
              </w:rPr>
            </w:pPr>
            <w:r w:rsidRPr="00941D32">
              <w:rPr>
                <w:rFonts w:ascii="Book Antiqua" w:hAnsi="Book Antiqua" w:cs="Times New Roman"/>
                <w:b/>
                <w:sz w:val="23"/>
                <w:szCs w:val="23"/>
                <w:lang w:eastAsia="en-GB"/>
              </w:rPr>
              <w:t xml:space="preserve">Helyi </w:t>
            </w:r>
            <w:r w:rsidR="00941D32">
              <w:rPr>
                <w:rFonts w:ascii="Book Antiqua" w:hAnsi="Book Antiqua" w:cs="Times New Roman"/>
                <w:b/>
                <w:sz w:val="23"/>
                <w:szCs w:val="23"/>
                <w:lang w:eastAsia="en-GB"/>
              </w:rPr>
              <w:t xml:space="preserve">idő szerinti tervezett érkezés </w:t>
            </w:r>
            <w:r w:rsidRPr="00941D32">
              <w:rPr>
                <w:rFonts w:ascii="Book Antiqua" w:hAnsi="Book Antiqua" w:cs="Times New Roman"/>
                <w:b/>
                <w:sz w:val="23"/>
                <w:szCs w:val="23"/>
                <w:lang w:eastAsia="en-GB"/>
              </w:rPr>
              <w:t>BUD-ra</w:t>
            </w:r>
          </w:p>
          <w:p w:rsidR="00A34322" w:rsidRPr="00583DCF" w:rsidRDefault="00A34322" w:rsidP="00004BA2">
            <w:pPr>
              <w:spacing w:line="23" w:lineRule="atLeast"/>
              <w:rPr>
                <w:rFonts w:ascii="Book Antiqua" w:hAnsi="Book Antiqua" w:cs="Times New Roman"/>
                <w:i/>
                <w:sz w:val="23"/>
                <w:szCs w:val="23"/>
                <w:lang w:val="en-GB" w:eastAsia="en-GB"/>
              </w:rPr>
            </w:pPr>
            <w:r w:rsidRPr="00583DCF">
              <w:rPr>
                <w:rFonts w:ascii="Book Antiqua" w:hAnsi="Book Antiqua" w:cs="Times New Roman"/>
                <w:i/>
                <w:sz w:val="23"/>
                <w:szCs w:val="23"/>
                <w:lang w:val="en-GB" w:eastAsia="en-GB"/>
              </w:rPr>
              <w:t>STA at BUD (local time)</w:t>
            </w:r>
          </w:p>
          <w:p w:rsidR="00A34322" w:rsidRPr="00AB1FBA" w:rsidRDefault="00A34322" w:rsidP="00004BA2">
            <w:pPr>
              <w:pStyle w:val="Default"/>
              <w:rPr>
                <w:sz w:val="23"/>
                <w:szCs w:val="23"/>
              </w:rPr>
            </w:pPr>
          </w:p>
        </w:tc>
        <w:tc>
          <w:tcPr>
            <w:tcW w:w="5560" w:type="dxa"/>
          </w:tcPr>
          <w:p w:rsidR="00A34322" w:rsidRDefault="00A34322" w:rsidP="00004BA2"/>
        </w:tc>
      </w:tr>
      <w:tr w:rsidR="00A34322" w:rsidTr="00004BA2">
        <w:tc>
          <w:tcPr>
            <w:tcW w:w="534" w:type="dxa"/>
          </w:tcPr>
          <w:p w:rsidR="00A34322" w:rsidRDefault="00A34322" w:rsidP="00004BA2">
            <w:r>
              <w:t>14</w:t>
            </w:r>
          </w:p>
        </w:tc>
        <w:tc>
          <w:tcPr>
            <w:tcW w:w="3118" w:type="dxa"/>
          </w:tcPr>
          <w:p w:rsidR="00A34322" w:rsidRPr="00941D32" w:rsidRDefault="00A34322" w:rsidP="00004BA2">
            <w:pPr>
              <w:spacing w:line="23" w:lineRule="atLeast"/>
              <w:rPr>
                <w:rFonts w:ascii="Book Antiqua" w:hAnsi="Book Antiqua" w:cs="Times New Roman"/>
                <w:b/>
                <w:sz w:val="23"/>
                <w:szCs w:val="23"/>
                <w:lang w:eastAsia="en-GB"/>
              </w:rPr>
            </w:pPr>
            <w:r w:rsidRPr="00941D32">
              <w:rPr>
                <w:rFonts w:ascii="Book Antiqua" w:hAnsi="Book Antiqua" w:cs="Times New Roman"/>
                <w:b/>
                <w:sz w:val="23"/>
                <w:szCs w:val="23"/>
                <w:lang w:eastAsia="en-GB"/>
              </w:rPr>
              <w:t>Dátum - helyi időben megadva – hónap és nap</w:t>
            </w:r>
          </w:p>
          <w:p w:rsidR="00A34322" w:rsidRDefault="00A34322" w:rsidP="00004BA2">
            <w:pPr>
              <w:spacing w:line="23" w:lineRule="atLeast"/>
              <w:rPr>
                <w:rFonts w:ascii="Book Antiqua" w:hAnsi="Book Antiqua" w:cs="Times New Roman"/>
                <w:i/>
                <w:sz w:val="23"/>
                <w:szCs w:val="23"/>
                <w:lang w:val="en-GB" w:eastAsia="en-GB"/>
              </w:rPr>
            </w:pPr>
            <w:r w:rsidRPr="00583DCF">
              <w:rPr>
                <w:rFonts w:ascii="Book Antiqua" w:hAnsi="Book Antiqua" w:cs="Times New Roman"/>
                <w:i/>
                <w:sz w:val="23"/>
                <w:szCs w:val="23"/>
                <w:lang w:val="en-GB" w:eastAsia="en-GB"/>
              </w:rPr>
              <w:t>Date (according to local time)</w:t>
            </w:r>
          </w:p>
          <w:p w:rsidR="00A34322" w:rsidRPr="00583DCF" w:rsidRDefault="00A34322" w:rsidP="00004BA2">
            <w:pPr>
              <w:spacing w:line="23" w:lineRule="atLeast"/>
              <w:rPr>
                <w:rFonts w:ascii="Book Antiqua" w:hAnsi="Book Antiqua" w:cs="Times New Roman"/>
                <w:i/>
                <w:sz w:val="23"/>
                <w:szCs w:val="23"/>
                <w:lang w:val="en-GB" w:eastAsia="en-GB"/>
              </w:rPr>
            </w:pPr>
            <w:r>
              <w:rPr>
                <w:rFonts w:ascii="Book Antiqua" w:hAnsi="Book Antiqua" w:cs="Times New Roman"/>
                <w:i/>
                <w:sz w:val="23"/>
                <w:szCs w:val="23"/>
                <w:lang w:val="en-GB" w:eastAsia="en-GB"/>
              </w:rPr>
              <w:t>day and month</w:t>
            </w:r>
          </w:p>
          <w:p w:rsidR="00A34322" w:rsidRPr="00AB1FBA" w:rsidRDefault="00A34322" w:rsidP="00004BA2">
            <w:pPr>
              <w:pStyle w:val="Default"/>
              <w:rPr>
                <w:sz w:val="23"/>
                <w:szCs w:val="23"/>
              </w:rPr>
            </w:pPr>
          </w:p>
        </w:tc>
        <w:tc>
          <w:tcPr>
            <w:tcW w:w="5560" w:type="dxa"/>
          </w:tcPr>
          <w:p w:rsidR="00A34322" w:rsidRDefault="00A34322" w:rsidP="00004BA2"/>
        </w:tc>
      </w:tr>
    </w:tbl>
    <w:p w:rsidR="00EB647E" w:rsidRDefault="00EB647E">
      <w:pPr>
        <w:rPr>
          <w:b/>
        </w:rPr>
      </w:pPr>
    </w:p>
    <w:p w:rsidR="00EB647E" w:rsidRDefault="004F6D10">
      <w:pPr>
        <w:rPr>
          <w:rFonts w:ascii="Book Antiqua" w:hAnsi="Book Antiqua"/>
          <w:b/>
          <w:sz w:val="20"/>
          <w:szCs w:val="20"/>
        </w:rPr>
      </w:pPr>
      <w:r w:rsidRPr="00AE0F1E">
        <w:rPr>
          <w:rFonts w:ascii="Book Antiqua" w:hAnsi="Book Antiqua"/>
          <w:b/>
          <w:sz w:val="20"/>
          <w:szCs w:val="20"/>
        </w:rPr>
        <w:t xml:space="preserve">*Ez az oldal járatonként külön kitöltendő / </w:t>
      </w:r>
      <w:r w:rsidRPr="00D842AB">
        <w:rPr>
          <w:rFonts w:ascii="Book Antiqua" w:hAnsi="Book Antiqua"/>
          <w:b/>
          <w:sz w:val="20"/>
          <w:szCs w:val="20"/>
          <w:lang w:val="en-GB"/>
        </w:rPr>
        <w:t>This page shall be filled for each flight individually</w:t>
      </w:r>
    </w:p>
    <w:p w:rsidR="00313112" w:rsidRDefault="00313112">
      <w:pPr>
        <w:rPr>
          <w:rFonts w:ascii="Book Antiqua" w:hAnsi="Book Antiqua"/>
          <w:b/>
          <w:sz w:val="20"/>
          <w:szCs w:val="20"/>
        </w:rPr>
      </w:pPr>
      <w:r>
        <w:rPr>
          <w:rFonts w:ascii="Book Antiqua" w:hAnsi="Book Antiqua"/>
          <w:b/>
          <w:sz w:val="20"/>
          <w:szCs w:val="20"/>
        </w:rPr>
        <w:t>** IATA kóddal jelölve/</w:t>
      </w:r>
      <w:r w:rsidRPr="00D842AB">
        <w:rPr>
          <w:rFonts w:ascii="Book Antiqua" w:hAnsi="Book Antiqua"/>
          <w:b/>
          <w:sz w:val="20"/>
          <w:szCs w:val="20"/>
          <w:lang w:val="en-GB"/>
        </w:rPr>
        <w:t>Use IATA airport code</w:t>
      </w:r>
    </w:p>
    <w:p w:rsidR="0083048D" w:rsidRDefault="0083048D">
      <w:pPr>
        <w:rPr>
          <w:rFonts w:ascii="Book Antiqua" w:hAnsi="Book Antiqua"/>
          <w:b/>
          <w:sz w:val="20"/>
          <w:szCs w:val="20"/>
        </w:rPr>
      </w:pPr>
      <w:r>
        <w:rPr>
          <w:rFonts w:ascii="Book Antiqua" w:hAnsi="Book Antiqua"/>
          <w:b/>
          <w:sz w:val="20"/>
          <w:szCs w:val="20"/>
        </w:rPr>
        <w:br w:type="page"/>
      </w:r>
    </w:p>
    <w:tbl>
      <w:tblPr>
        <w:tblStyle w:val="Rcsostblzat"/>
        <w:tblW w:w="0" w:type="auto"/>
        <w:tblLook w:val="04A0" w:firstRow="1" w:lastRow="0" w:firstColumn="1" w:lastColumn="0" w:noHBand="0" w:noVBand="1"/>
      </w:tblPr>
      <w:tblGrid>
        <w:gridCol w:w="3369"/>
        <w:gridCol w:w="5843"/>
      </w:tblGrid>
      <w:tr w:rsidR="00C86B35" w:rsidTr="00004BA2">
        <w:trPr>
          <w:trHeight w:val="2638"/>
        </w:trPr>
        <w:tc>
          <w:tcPr>
            <w:tcW w:w="3369" w:type="dxa"/>
            <w:tcBorders>
              <w:top w:val="nil"/>
              <w:left w:val="nil"/>
              <w:bottom w:val="nil"/>
              <w:right w:val="single" w:sz="4" w:space="0" w:color="auto"/>
            </w:tcBorders>
          </w:tcPr>
          <w:p w:rsidR="00C86B35" w:rsidRDefault="00C86B35" w:rsidP="00004BA2">
            <w:r>
              <w:rPr>
                <w:noProof/>
                <w:lang w:eastAsia="hu-HU"/>
              </w:rPr>
              <w:lastRenderedPageBreak/>
              <w:drawing>
                <wp:inline distT="0" distB="0" distL="0" distR="0" wp14:anchorId="05AAC99D" wp14:editId="0405528C">
                  <wp:extent cx="1851659" cy="1363980"/>
                  <wp:effectExtent l="0" t="0" r="0" b="762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159" cy="1365821"/>
                          </a:xfrm>
                          <a:prstGeom prst="rect">
                            <a:avLst/>
                          </a:prstGeom>
                          <a:noFill/>
                          <a:ln>
                            <a:noFill/>
                          </a:ln>
                        </pic:spPr>
                      </pic:pic>
                    </a:graphicData>
                  </a:graphic>
                </wp:inline>
              </w:drawing>
            </w:r>
          </w:p>
        </w:tc>
        <w:tc>
          <w:tcPr>
            <w:tcW w:w="5843" w:type="dxa"/>
            <w:tcBorders>
              <w:left w:val="single" w:sz="4" w:space="0" w:color="auto"/>
            </w:tcBorders>
          </w:tcPr>
          <w:p w:rsidR="00C86B35" w:rsidRDefault="00C86B35" w:rsidP="00004BA2">
            <w:pPr>
              <w:pStyle w:val="Default"/>
              <w:rPr>
                <w:b/>
                <w:bCs/>
                <w:sz w:val="23"/>
                <w:szCs w:val="23"/>
              </w:rPr>
            </w:pPr>
          </w:p>
          <w:p w:rsidR="00C86B35" w:rsidRDefault="00C86B35" w:rsidP="00004BA2">
            <w:pPr>
              <w:pStyle w:val="Default"/>
              <w:rPr>
                <w:b/>
                <w:bCs/>
                <w:sz w:val="23"/>
                <w:szCs w:val="23"/>
              </w:rPr>
            </w:pPr>
          </w:p>
          <w:p w:rsidR="00C86B35" w:rsidRPr="00941D32" w:rsidRDefault="00C86B35" w:rsidP="00004BA2">
            <w:pPr>
              <w:pStyle w:val="Default"/>
              <w:jc w:val="center"/>
              <w:rPr>
                <w:rFonts w:ascii="Book Antiqua" w:hAnsi="Book Antiqua"/>
                <w:b/>
              </w:rPr>
            </w:pPr>
            <w:r w:rsidRPr="00941D32">
              <w:rPr>
                <w:rFonts w:ascii="Book Antiqua" w:hAnsi="Book Antiqua"/>
                <w:b/>
              </w:rPr>
              <w:t xml:space="preserve">Éjszakai műveletszám korlátozás alóli </w:t>
            </w:r>
          </w:p>
          <w:p w:rsidR="00C86B35" w:rsidRPr="00941D32" w:rsidRDefault="00C86B35" w:rsidP="00004BA2">
            <w:pPr>
              <w:pStyle w:val="Default"/>
              <w:jc w:val="center"/>
            </w:pPr>
            <w:r w:rsidRPr="00941D32">
              <w:rPr>
                <w:rFonts w:ascii="Book Antiqua" w:hAnsi="Book Antiqua"/>
                <w:b/>
              </w:rPr>
              <w:t>felmentés</w:t>
            </w:r>
            <w:r w:rsidR="001468B9" w:rsidRPr="00941D32">
              <w:rPr>
                <w:rFonts w:ascii="Book Antiqua" w:hAnsi="Book Antiqua"/>
                <w:b/>
              </w:rPr>
              <w:t>i</w:t>
            </w:r>
            <w:r w:rsidRPr="00941D32">
              <w:rPr>
                <w:rFonts w:ascii="Book Antiqua" w:hAnsi="Book Antiqua"/>
                <w:b/>
              </w:rPr>
              <w:t xml:space="preserve"> kérelem</w:t>
            </w:r>
            <w:r w:rsidRPr="00941D32">
              <w:t xml:space="preserve"> </w:t>
            </w:r>
          </w:p>
          <w:p w:rsidR="00C86B35" w:rsidRDefault="00C86B35" w:rsidP="00004BA2">
            <w:pPr>
              <w:pStyle w:val="Default"/>
              <w:jc w:val="center"/>
            </w:pPr>
          </w:p>
          <w:p w:rsidR="00C86B35" w:rsidRPr="00941D32" w:rsidRDefault="00C86B35" w:rsidP="00004BA2">
            <w:pPr>
              <w:pStyle w:val="Default"/>
              <w:jc w:val="center"/>
              <w:rPr>
                <w:i/>
                <w:lang w:val="en-GB"/>
              </w:rPr>
            </w:pPr>
            <w:r w:rsidRPr="00941D32">
              <w:rPr>
                <w:i/>
                <w:lang w:val="en-GB"/>
              </w:rPr>
              <w:t xml:space="preserve">Request for exemption </w:t>
            </w:r>
          </w:p>
          <w:p w:rsidR="00C86B35" w:rsidRPr="00E8600D" w:rsidRDefault="00C86B35" w:rsidP="00004BA2">
            <w:pPr>
              <w:pStyle w:val="Default"/>
              <w:jc w:val="center"/>
              <w:rPr>
                <w:i/>
              </w:rPr>
            </w:pPr>
            <w:r w:rsidRPr="00941D32">
              <w:rPr>
                <w:i/>
                <w:lang w:val="en-GB"/>
              </w:rPr>
              <w:t>from night operations restrictions</w:t>
            </w:r>
          </w:p>
        </w:tc>
      </w:tr>
    </w:tbl>
    <w:p w:rsidR="009512A0" w:rsidRDefault="009512A0" w:rsidP="009512A0">
      <w:pPr>
        <w:jc w:val="center"/>
        <w:rPr>
          <w:rFonts w:ascii="Book Antiqua" w:hAnsi="Book Antiqua"/>
          <w:b/>
          <w:sz w:val="40"/>
          <w:szCs w:val="40"/>
        </w:rPr>
      </w:pPr>
    </w:p>
    <w:p w:rsidR="00C86B35" w:rsidRPr="009512A0" w:rsidRDefault="009512A0" w:rsidP="009512A0">
      <w:pPr>
        <w:jc w:val="center"/>
        <w:rPr>
          <w:rFonts w:ascii="Book Antiqua" w:hAnsi="Book Antiqua"/>
          <w:b/>
          <w:sz w:val="40"/>
          <w:szCs w:val="40"/>
        </w:rPr>
      </w:pPr>
      <w:r w:rsidRPr="009512A0">
        <w:rPr>
          <w:rFonts w:ascii="Book Antiqua" w:hAnsi="Book Antiqua"/>
          <w:b/>
          <w:sz w:val="40"/>
          <w:szCs w:val="40"/>
        </w:rPr>
        <w:t xml:space="preserve">Információ/ </w:t>
      </w:r>
      <w:r w:rsidRPr="00941D32">
        <w:rPr>
          <w:rFonts w:ascii="Book Antiqua" w:hAnsi="Book Antiqua"/>
          <w:b/>
          <w:sz w:val="40"/>
          <w:szCs w:val="40"/>
          <w:lang w:val="en-GB"/>
        </w:rPr>
        <w:t>Note</w:t>
      </w:r>
    </w:p>
    <w:p w:rsidR="009512A0" w:rsidRDefault="009512A0" w:rsidP="009512A0">
      <w:pPr>
        <w:jc w:val="both"/>
        <w:rPr>
          <w:rFonts w:ascii="Book Antiqua" w:hAnsi="Book Antiqua"/>
          <w:b/>
          <w:sz w:val="23"/>
          <w:szCs w:val="23"/>
        </w:rPr>
      </w:pPr>
    </w:p>
    <w:p w:rsidR="0083048D" w:rsidRPr="001D1957" w:rsidRDefault="0083048D" w:rsidP="009512A0">
      <w:pPr>
        <w:jc w:val="both"/>
        <w:rPr>
          <w:rFonts w:ascii="Book Antiqua" w:hAnsi="Book Antiqua"/>
          <w:sz w:val="23"/>
          <w:szCs w:val="23"/>
        </w:rPr>
      </w:pPr>
      <w:r w:rsidRPr="001D1957">
        <w:rPr>
          <w:rFonts w:ascii="Book Antiqua" w:hAnsi="Book Antiqua"/>
          <w:sz w:val="23"/>
          <w:szCs w:val="23"/>
        </w:rPr>
        <w:t>Az I. táblázat (Általános adatok) kérelmenként egyszer kitöltendő. A II. táblázat</w:t>
      </w:r>
      <w:r w:rsidR="00C86B35" w:rsidRPr="001D1957">
        <w:rPr>
          <w:rFonts w:ascii="Book Antiqua" w:hAnsi="Book Antiqua"/>
          <w:sz w:val="23"/>
          <w:szCs w:val="23"/>
        </w:rPr>
        <w:t xml:space="preserve"> (Járat adatok)</w:t>
      </w:r>
      <w:r w:rsidRPr="001D1957">
        <w:rPr>
          <w:rFonts w:ascii="Book Antiqua" w:hAnsi="Book Antiqua"/>
          <w:sz w:val="23"/>
          <w:szCs w:val="23"/>
        </w:rPr>
        <w:t xml:space="preserve"> járatonként külön kitöltendő a felmentési kérelemben szereplő járatokra vonatkozóan. T</w:t>
      </w:r>
      <w:r w:rsidR="00C86B35" w:rsidRPr="001D1957">
        <w:rPr>
          <w:rFonts w:ascii="Book Antiqua" w:hAnsi="Book Antiqua"/>
          <w:sz w:val="23"/>
          <w:szCs w:val="23"/>
        </w:rPr>
        <w:t>ovábbi</w:t>
      </w:r>
      <w:r w:rsidRPr="001D1957">
        <w:rPr>
          <w:rFonts w:ascii="Book Antiqua" w:hAnsi="Book Antiqua"/>
          <w:sz w:val="23"/>
          <w:szCs w:val="23"/>
        </w:rPr>
        <w:t xml:space="preserve"> járat</w:t>
      </w:r>
      <w:r w:rsidR="00C86B35" w:rsidRPr="001D1957">
        <w:rPr>
          <w:rFonts w:ascii="Book Antiqua" w:hAnsi="Book Antiqua"/>
          <w:sz w:val="23"/>
          <w:szCs w:val="23"/>
        </w:rPr>
        <w:t>ok</w:t>
      </w:r>
      <w:r w:rsidRPr="001D1957">
        <w:rPr>
          <w:rFonts w:ascii="Book Antiqua" w:hAnsi="Book Antiqua"/>
          <w:sz w:val="23"/>
          <w:szCs w:val="23"/>
        </w:rPr>
        <w:t xml:space="preserve"> esetén a pótlap alkalmazandó</w:t>
      </w:r>
      <w:r w:rsidR="00C86B35" w:rsidRPr="001D1957">
        <w:rPr>
          <w:rFonts w:ascii="Book Antiqua" w:hAnsi="Book Antiqua"/>
          <w:sz w:val="23"/>
          <w:szCs w:val="23"/>
        </w:rPr>
        <w:t>. (Annyi darab kitöltött II. táblázat kell, hogy szerepeljen a kérelemben, ahány járatra kérik a felmentést)</w:t>
      </w:r>
      <w:r w:rsidR="009512A0" w:rsidRPr="001D1957">
        <w:rPr>
          <w:rFonts w:ascii="Book Antiqua" w:hAnsi="Book Antiqua"/>
          <w:sz w:val="23"/>
          <w:szCs w:val="23"/>
        </w:rPr>
        <w:t>.</w:t>
      </w:r>
    </w:p>
    <w:p w:rsidR="009512A0" w:rsidRPr="001D1957" w:rsidRDefault="009512A0" w:rsidP="009512A0">
      <w:pPr>
        <w:jc w:val="both"/>
        <w:rPr>
          <w:rFonts w:ascii="Book Antiqua" w:hAnsi="Book Antiqua"/>
          <w:sz w:val="23"/>
          <w:szCs w:val="23"/>
        </w:rPr>
      </w:pPr>
      <w:r w:rsidRPr="001D1957">
        <w:rPr>
          <w:rFonts w:ascii="Book Antiqua" w:hAnsi="Book Antiqua"/>
          <w:sz w:val="23"/>
          <w:szCs w:val="23"/>
        </w:rPr>
        <w:t xml:space="preserve">A kérelmet beadni a Hatósághoz cégkapun* és/vagy emailben az </w:t>
      </w:r>
      <w:hyperlink r:id="rId9" w:history="1">
        <w:r w:rsidRPr="001D1957">
          <w:rPr>
            <w:rStyle w:val="Hiperhivatkozs"/>
            <w:rFonts w:ascii="Book Antiqua" w:hAnsi="Book Antiqua"/>
            <w:sz w:val="23"/>
            <w:szCs w:val="23"/>
          </w:rPr>
          <w:t>aviation.risk@ekm.gov.hu</w:t>
        </w:r>
      </w:hyperlink>
      <w:r w:rsidRPr="001D1957">
        <w:rPr>
          <w:rFonts w:ascii="Book Antiqua" w:hAnsi="Book Antiqua"/>
          <w:sz w:val="23"/>
          <w:szCs w:val="23"/>
        </w:rPr>
        <w:t xml:space="preserve"> email címre lehetséges. </w:t>
      </w:r>
    </w:p>
    <w:p w:rsidR="00C86B35" w:rsidRPr="001D1957" w:rsidRDefault="00C86B35" w:rsidP="009512A0">
      <w:pPr>
        <w:jc w:val="both"/>
        <w:rPr>
          <w:rFonts w:ascii="Book Antiqua" w:hAnsi="Book Antiqua"/>
          <w:sz w:val="23"/>
          <w:szCs w:val="23"/>
          <w:lang w:val="en-GB"/>
        </w:rPr>
      </w:pPr>
      <w:r w:rsidRPr="001D1957">
        <w:rPr>
          <w:rFonts w:ascii="Book Antiqua" w:hAnsi="Book Antiqua"/>
          <w:sz w:val="23"/>
          <w:szCs w:val="23"/>
          <w:lang w:val="en-GB"/>
        </w:rPr>
        <w:t>Table I. (General Information) shall be filled once per application. Table II. (Flight specific information) shall be filled for each affected flight separately. In case of multiple flights in the one ap</w:t>
      </w:r>
      <w:r w:rsidR="009512A0" w:rsidRPr="001D1957">
        <w:rPr>
          <w:rFonts w:ascii="Book Antiqua" w:hAnsi="Book Antiqua"/>
          <w:sz w:val="23"/>
          <w:szCs w:val="23"/>
          <w:lang w:val="en-GB"/>
        </w:rPr>
        <w:t>p</w:t>
      </w:r>
      <w:r w:rsidRPr="001D1957">
        <w:rPr>
          <w:rFonts w:ascii="Book Antiqua" w:hAnsi="Book Antiqua"/>
          <w:sz w:val="23"/>
          <w:szCs w:val="23"/>
          <w:lang w:val="en-GB"/>
        </w:rPr>
        <w:t>lication</w:t>
      </w:r>
      <w:r w:rsidR="009512A0" w:rsidRPr="001D1957">
        <w:rPr>
          <w:rFonts w:ascii="Book Antiqua" w:hAnsi="Book Antiqua"/>
          <w:sz w:val="23"/>
          <w:szCs w:val="23"/>
          <w:lang w:val="en-GB"/>
        </w:rPr>
        <w:t>, additional II. Table sheet shall be filled.</w:t>
      </w:r>
      <w:r w:rsidRPr="001D1957">
        <w:rPr>
          <w:rFonts w:ascii="Book Antiqua" w:hAnsi="Book Antiqua"/>
          <w:sz w:val="23"/>
          <w:szCs w:val="23"/>
          <w:lang w:val="en-GB"/>
        </w:rPr>
        <w:t xml:space="preserve"> </w:t>
      </w:r>
      <w:r w:rsidR="009512A0" w:rsidRPr="001D1957">
        <w:rPr>
          <w:rFonts w:ascii="Book Antiqua" w:hAnsi="Book Antiqua"/>
          <w:sz w:val="23"/>
          <w:szCs w:val="23"/>
          <w:lang w:val="en-GB"/>
        </w:rPr>
        <w:t xml:space="preserve"> (There shall be as many filled Table II. as many flights are requested to be exempted)</w:t>
      </w:r>
    </w:p>
    <w:p w:rsidR="009512A0" w:rsidRPr="001D1957" w:rsidRDefault="009512A0" w:rsidP="009512A0">
      <w:pPr>
        <w:jc w:val="both"/>
        <w:rPr>
          <w:rFonts w:ascii="Book Antiqua" w:hAnsi="Book Antiqua"/>
          <w:sz w:val="23"/>
          <w:szCs w:val="23"/>
          <w:lang w:val="en-GB"/>
        </w:rPr>
      </w:pPr>
      <w:r w:rsidRPr="001D1957">
        <w:rPr>
          <w:rFonts w:ascii="Book Antiqua" w:hAnsi="Book Antiqua"/>
          <w:sz w:val="23"/>
          <w:szCs w:val="23"/>
          <w:lang w:val="en-GB"/>
        </w:rPr>
        <w:t xml:space="preserve">The filled form shall be submitted via corporate gateway* and/or via email to </w:t>
      </w:r>
      <w:hyperlink r:id="rId10" w:history="1">
        <w:r w:rsidRPr="001D1957">
          <w:rPr>
            <w:rStyle w:val="Hiperhivatkozs"/>
            <w:rFonts w:ascii="Book Antiqua" w:hAnsi="Book Antiqua"/>
            <w:sz w:val="23"/>
            <w:szCs w:val="23"/>
            <w:lang w:val="en-GB"/>
          </w:rPr>
          <w:t>aviation.risk@ekm.gov.hu</w:t>
        </w:r>
      </w:hyperlink>
      <w:r w:rsidRPr="001D1957">
        <w:rPr>
          <w:rFonts w:ascii="Book Antiqua" w:hAnsi="Book Antiqua"/>
          <w:sz w:val="23"/>
          <w:szCs w:val="23"/>
          <w:lang w:val="en-GB"/>
        </w:rPr>
        <w:t xml:space="preserve"> address.</w:t>
      </w:r>
    </w:p>
    <w:p w:rsidR="009512A0" w:rsidRDefault="009512A0" w:rsidP="009512A0">
      <w:pPr>
        <w:jc w:val="both"/>
        <w:rPr>
          <w:rFonts w:ascii="Book Antiqua" w:hAnsi="Book Antiqua"/>
          <w:b/>
          <w:sz w:val="23"/>
          <w:szCs w:val="23"/>
          <w:lang w:val="en-GB"/>
        </w:rPr>
      </w:pPr>
    </w:p>
    <w:p w:rsidR="009512A0" w:rsidRPr="001D1957" w:rsidRDefault="009512A0" w:rsidP="009512A0">
      <w:pPr>
        <w:jc w:val="both"/>
        <w:rPr>
          <w:rFonts w:ascii="Book Antiqua" w:hAnsi="Book Antiqua"/>
          <w:sz w:val="20"/>
          <w:szCs w:val="20"/>
          <w:lang w:val="en-GB"/>
        </w:rPr>
      </w:pPr>
      <w:r w:rsidRPr="001D1957">
        <w:rPr>
          <w:rFonts w:ascii="Book Antiqua" w:hAnsi="Book Antiqua"/>
          <w:sz w:val="20"/>
          <w:szCs w:val="20"/>
          <w:lang w:val="en-GB"/>
        </w:rPr>
        <w:t>*</w:t>
      </w:r>
      <w:r w:rsidRPr="00941D32">
        <w:rPr>
          <w:rFonts w:ascii="Book Antiqua" w:hAnsi="Book Antiqua"/>
          <w:sz w:val="20"/>
          <w:szCs w:val="20"/>
        </w:rPr>
        <w:t>Magyar jogi személy esetén</w:t>
      </w:r>
      <w:r w:rsidRPr="001D1957">
        <w:rPr>
          <w:rFonts w:ascii="Book Antiqua" w:hAnsi="Book Antiqua"/>
          <w:sz w:val="20"/>
          <w:szCs w:val="20"/>
          <w:lang w:val="en-GB"/>
        </w:rPr>
        <w:t>/ In case of Hungarian legal entity</w:t>
      </w:r>
    </w:p>
    <w:sectPr w:rsidR="009512A0" w:rsidRPr="001D1957" w:rsidSect="00AB1FB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22" w:rsidRDefault="00A34322" w:rsidP="00A34322">
      <w:pPr>
        <w:spacing w:after="0" w:line="240" w:lineRule="auto"/>
      </w:pPr>
      <w:r>
        <w:separator/>
      </w:r>
    </w:p>
  </w:endnote>
  <w:endnote w:type="continuationSeparator" w:id="0">
    <w:p w:rsidR="00A34322" w:rsidRDefault="00A34322" w:rsidP="00A3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367582"/>
      <w:docPartObj>
        <w:docPartGallery w:val="Page Numbers (Bottom of Page)"/>
        <w:docPartUnique/>
      </w:docPartObj>
    </w:sdtPr>
    <w:sdtEndPr/>
    <w:sdtContent>
      <w:p w:rsidR="00A34322" w:rsidRDefault="00A34322">
        <w:pPr>
          <w:pStyle w:val="llb"/>
          <w:jc w:val="center"/>
        </w:pPr>
        <w:r>
          <w:fldChar w:fldCharType="begin"/>
        </w:r>
        <w:r>
          <w:instrText>PAGE   \* MERGEFORMAT</w:instrText>
        </w:r>
        <w:r>
          <w:fldChar w:fldCharType="separate"/>
        </w:r>
        <w:r w:rsidR="0086503B">
          <w:rPr>
            <w:noProof/>
          </w:rPr>
          <w:t>1</w:t>
        </w:r>
        <w:r>
          <w:fldChar w:fldCharType="end"/>
        </w:r>
      </w:p>
    </w:sdtContent>
  </w:sdt>
  <w:p w:rsidR="00A34322" w:rsidRDefault="00A3432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22" w:rsidRDefault="00A34322" w:rsidP="00A34322">
      <w:pPr>
        <w:spacing w:after="0" w:line="240" w:lineRule="auto"/>
      </w:pPr>
      <w:r>
        <w:separator/>
      </w:r>
    </w:p>
  </w:footnote>
  <w:footnote w:type="continuationSeparator" w:id="0">
    <w:p w:rsidR="00A34322" w:rsidRDefault="00A34322" w:rsidP="00A34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4157"/>
    <w:multiLevelType w:val="hybridMultilevel"/>
    <w:tmpl w:val="283E505E"/>
    <w:lvl w:ilvl="0" w:tplc="C49899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70"/>
    <w:rsid w:val="000A73C0"/>
    <w:rsid w:val="000B3DE9"/>
    <w:rsid w:val="000D45E2"/>
    <w:rsid w:val="000D7346"/>
    <w:rsid w:val="001053A9"/>
    <w:rsid w:val="001468B9"/>
    <w:rsid w:val="001D1957"/>
    <w:rsid w:val="00313112"/>
    <w:rsid w:val="00433F61"/>
    <w:rsid w:val="004E7AF6"/>
    <w:rsid w:val="004F6D10"/>
    <w:rsid w:val="00552109"/>
    <w:rsid w:val="00583DCF"/>
    <w:rsid w:val="005E00EC"/>
    <w:rsid w:val="00662D92"/>
    <w:rsid w:val="00673D33"/>
    <w:rsid w:val="007138C6"/>
    <w:rsid w:val="007F2D73"/>
    <w:rsid w:val="0083048D"/>
    <w:rsid w:val="0083694D"/>
    <w:rsid w:val="00855070"/>
    <w:rsid w:val="0086503B"/>
    <w:rsid w:val="008A0352"/>
    <w:rsid w:val="00941D32"/>
    <w:rsid w:val="009439D5"/>
    <w:rsid w:val="00951095"/>
    <w:rsid w:val="009512A0"/>
    <w:rsid w:val="00981A8D"/>
    <w:rsid w:val="00A34322"/>
    <w:rsid w:val="00AB1FBA"/>
    <w:rsid w:val="00AE0F1E"/>
    <w:rsid w:val="00B12D57"/>
    <w:rsid w:val="00B63BE1"/>
    <w:rsid w:val="00C86B35"/>
    <w:rsid w:val="00D066B6"/>
    <w:rsid w:val="00D842AB"/>
    <w:rsid w:val="00D84D9C"/>
    <w:rsid w:val="00DA5D8D"/>
    <w:rsid w:val="00DF162A"/>
    <w:rsid w:val="00E8600D"/>
    <w:rsid w:val="00EB4FDF"/>
    <w:rsid w:val="00EB647E"/>
    <w:rsid w:val="00EC7884"/>
    <w:rsid w:val="00EE71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E89CE-09E1-49ED-A10F-B0F3233A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5507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5070"/>
    <w:rPr>
      <w:rFonts w:ascii="Tahoma" w:hAnsi="Tahoma" w:cs="Tahoma"/>
      <w:sz w:val="16"/>
      <w:szCs w:val="16"/>
    </w:rPr>
  </w:style>
  <w:style w:type="table" w:styleId="Rcsostblzat">
    <w:name w:val="Table Grid"/>
    <w:basedOn w:val="Normltblzat"/>
    <w:uiPriority w:val="59"/>
    <w:rsid w:val="0085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884"/>
    <w:pPr>
      <w:autoSpaceDE w:val="0"/>
      <w:autoSpaceDN w:val="0"/>
      <w:adjustRightInd w:val="0"/>
      <w:spacing w:after="0" w:line="240" w:lineRule="auto"/>
    </w:pPr>
    <w:rPr>
      <w:rFonts w:ascii="Times New Roman" w:hAnsi="Times New Roman" w:cs="Times New Roman"/>
      <w:color w:val="000000"/>
      <w:sz w:val="24"/>
      <w:szCs w:val="24"/>
    </w:rPr>
  </w:style>
  <w:style w:type="paragraph" w:styleId="Jegyzetszveg">
    <w:name w:val="annotation text"/>
    <w:basedOn w:val="Norml"/>
    <w:link w:val="JegyzetszvegChar"/>
    <w:uiPriority w:val="99"/>
    <w:semiHidden/>
    <w:unhideWhenUsed/>
    <w:rsid w:val="007F2D73"/>
    <w:pPr>
      <w:spacing w:after="0" w:line="240" w:lineRule="auto"/>
    </w:pPr>
    <w:rPr>
      <w:rFonts w:eastAsiaTheme="minorEastAsia"/>
      <w:sz w:val="20"/>
      <w:szCs w:val="20"/>
    </w:rPr>
  </w:style>
  <w:style w:type="character" w:customStyle="1" w:styleId="JegyzetszvegChar">
    <w:name w:val="Jegyzetszöveg Char"/>
    <w:basedOn w:val="Bekezdsalapbettpusa"/>
    <w:link w:val="Jegyzetszveg"/>
    <w:uiPriority w:val="99"/>
    <w:semiHidden/>
    <w:rsid w:val="007F2D73"/>
    <w:rPr>
      <w:rFonts w:eastAsiaTheme="minorEastAsia"/>
      <w:sz w:val="20"/>
      <w:szCs w:val="20"/>
    </w:rPr>
  </w:style>
  <w:style w:type="paragraph" w:styleId="Listaszerbekezds">
    <w:name w:val="List Paragraph"/>
    <w:basedOn w:val="Norml"/>
    <w:uiPriority w:val="34"/>
    <w:qFormat/>
    <w:rsid w:val="00A34322"/>
    <w:pPr>
      <w:ind w:left="720"/>
      <w:contextualSpacing/>
    </w:pPr>
  </w:style>
  <w:style w:type="paragraph" w:styleId="lfej">
    <w:name w:val="header"/>
    <w:basedOn w:val="Norml"/>
    <w:link w:val="lfejChar"/>
    <w:uiPriority w:val="99"/>
    <w:unhideWhenUsed/>
    <w:rsid w:val="00A34322"/>
    <w:pPr>
      <w:tabs>
        <w:tab w:val="center" w:pos="4536"/>
        <w:tab w:val="right" w:pos="9072"/>
      </w:tabs>
      <w:spacing w:after="0" w:line="240" w:lineRule="auto"/>
    </w:pPr>
  </w:style>
  <w:style w:type="character" w:customStyle="1" w:styleId="lfejChar">
    <w:name w:val="Élőfej Char"/>
    <w:basedOn w:val="Bekezdsalapbettpusa"/>
    <w:link w:val="lfej"/>
    <w:uiPriority w:val="99"/>
    <w:rsid w:val="00A34322"/>
  </w:style>
  <w:style w:type="paragraph" w:styleId="llb">
    <w:name w:val="footer"/>
    <w:basedOn w:val="Norml"/>
    <w:link w:val="llbChar"/>
    <w:uiPriority w:val="99"/>
    <w:unhideWhenUsed/>
    <w:rsid w:val="00A34322"/>
    <w:pPr>
      <w:tabs>
        <w:tab w:val="center" w:pos="4536"/>
        <w:tab w:val="right" w:pos="9072"/>
      </w:tabs>
      <w:spacing w:after="0" w:line="240" w:lineRule="auto"/>
    </w:pPr>
  </w:style>
  <w:style w:type="character" w:customStyle="1" w:styleId="llbChar">
    <w:name w:val="Élőláb Char"/>
    <w:basedOn w:val="Bekezdsalapbettpusa"/>
    <w:link w:val="llb"/>
    <w:uiPriority w:val="99"/>
    <w:rsid w:val="00A34322"/>
  </w:style>
  <w:style w:type="character" w:styleId="Hiperhivatkozs">
    <w:name w:val="Hyperlink"/>
    <w:basedOn w:val="Bekezdsalapbettpusa"/>
    <w:uiPriority w:val="99"/>
    <w:unhideWhenUsed/>
    <w:rsid w:val="00951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iation.risk@ekm.gov.hu" TargetMode="External"/><Relationship Id="rId4" Type="http://schemas.openxmlformats.org/officeDocument/2006/relationships/settings" Target="settings.xml"/><Relationship Id="rId9" Type="http://schemas.openxmlformats.org/officeDocument/2006/relationships/hyperlink" Target="mailto:aviation.risk@ek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228C-7194-4924-8459-8181100B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369</Words>
  <Characters>2552</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Kovács Mariann</dc:creator>
  <cp:lastModifiedBy>dr. Rabb Imre</cp:lastModifiedBy>
  <cp:revision>21</cp:revision>
  <cp:lastPrinted>2023-03-08T13:55:00Z</cp:lastPrinted>
  <dcterms:created xsi:type="dcterms:W3CDTF">2023-03-07T14:18:00Z</dcterms:created>
  <dcterms:modified xsi:type="dcterms:W3CDTF">2023-03-09T16:01:00Z</dcterms:modified>
</cp:coreProperties>
</file>